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5368" w:rsidRDefault="00685368" w:rsidP="00685368">
      <w:pPr>
        <w:tabs>
          <w:tab w:val="left" w:pos="7426"/>
          <w:tab w:val="left" w:pos="8931"/>
        </w:tabs>
        <w:snapToGrid/>
        <w:spacing w:line="240" w:lineRule="auto"/>
        <w:ind w:rightChars="-14" w:right="-45" w:firstLine="0"/>
        <w:rPr>
          <w:rFonts w:eastAsia="黑体"/>
        </w:rPr>
      </w:pPr>
      <w:r>
        <w:rPr>
          <w:rFonts w:eastAsia="黑体" w:hAnsi="黑体" w:hint="eastAsia"/>
        </w:rPr>
        <w:t>附件</w:t>
      </w:r>
    </w:p>
    <w:p w:rsidR="00685368" w:rsidRDefault="00685368" w:rsidP="00685368">
      <w:pPr>
        <w:spacing w:line="400" w:lineRule="exact"/>
        <w:ind w:firstLine="0"/>
        <w:jc w:val="center"/>
        <w:rPr>
          <w:rFonts w:ascii="方正小标宋_GBK" w:eastAsia="方正小标宋_GBK"/>
          <w:bCs/>
          <w:sz w:val="44"/>
          <w:szCs w:val="44"/>
        </w:rPr>
      </w:pPr>
    </w:p>
    <w:p w:rsidR="00685368" w:rsidRDefault="00685368" w:rsidP="00685368">
      <w:pPr>
        <w:ind w:firstLine="0"/>
        <w:jc w:val="center"/>
        <w:rPr>
          <w:rFonts w:ascii="方正小标宋_GBK" w:eastAsia="方正小标宋_GBK" w:hint="eastAsia"/>
          <w:bCs/>
          <w:sz w:val="44"/>
          <w:szCs w:val="44"/>
        </w:rPr>
      </w:pPr>
      <w:bookmarkStart w:id="0" w:name="_GoBack"/>
      <w:r>
        <w:rPr>
          <w:rFonts w:ascii="方正小标宋_GBK" w:eastAsia="方正小标宋_GBK" w:hint="eastAsia"/>
          <w:bCs/>
          <w:sz w:val="44"/>
          <w:szCs w:val="44"/>
        </w:rPr>
        <w:t>船籍港船舶管理清单</w:t>
      </w:r>
    </w:p>
    <w:bookmarkEnd w:id="0"/>
    <w:p w:rsidR="00685368" w:rsidRDefault="00685368" w:rsidP="00685368">
      <w:pPr>
        <w:rPr>
          <w:rFonts w:ascii="方正仿宋_GBK" w:hint="eastAsia"/>
          <w:sz w:val="28"/>
          <w:szCs w:val="28"/>
        </w:rPr>
      </w:pPr>
      <w:r>
        <w:rPr>
          <w:sz w:val="28"/>
          <w:szCs w:val="28"/>
        </w:rPr>
        <w:t>XX</w:t>
      </w:r>
      <w:r>
        <w:rPr>
          <w:rFonts w:ascii="方正仿宋_GBK" w:hint="eastAsia"/>
          <w:sz w:val="28"/>
          <w:szCs w:val="28"/>
        </w:rPr>
        <w:t>市</w:t>
      </w:r>
      <w:r>
        <w:rPr>
          <w:rFonts w:ascii="方正仿宋_GBK" w:hint="eastAsia"/>
          <w:sz w:val="28"/>
          <w:szCs w:val="28"/>
        </w:rPr>
        <w:t xml:space="preserve">                         </w:t>
      </w:r>
      <w:r>
        <w:rPr>
          <w:rFonts w:ascii="方正仿宋_GBK" w:hint="eastAsia"/>
          <w:sz w:val="28"/>
          <w:szCs w:val="28"/>
        </w:rPr>
        <w:t>截止时间：</w:t>
      </w:r>
      <w:r>
        <w:rPr>
          <w:rFonts w:ascii="方正仿宋_GBK" w:hint="eastAsia"/>
          <w:sz w:val="28"/>
          <w:szCs w:val="28"/>
        </w:rPr>
        <w:t xml:space="preserve">    </w:t>
      </w:r>
      <w:r>
        <w:rPr>
          <w:rFonts w:ascii="方正仿宋_GBK" w:hint="eastAsia"/>
          <w:sz w:val="28"/>
          <w:szCs w:val="28"/>
        </w:rPr>
        <w:t>年</w:t>
      </w:r>
      <w:r>
        <w:rPr>
          <w:rFonts w:ascii="方正仿宋_GBK" w:hint="eastAsia"/>
          <w:sz w:val="28"/>
          <w:szCs w:val="28"/>
        </w:rPr>
        <w:t xml:space="preserve">    </w:t>
      </w:r>
      <w:r>
        <w:rPr>
          <w:rFonts w:ascii="方正仿宋_GBK" w:hint="eastAsia"/>
          <w:sz w:val="28"/>
          <w:szCs w:val="28"/>
        </w:rPr>
        <w:t>月</w:t>
      </w:r>
      <w:r>
        <w:rPr>
          <w:rFonts w:ascii="方正仿宋_GBK" w:hint="eastAsia"/>
          <w:sz w:val="28"/>
          <w:szCs w:val="28"/>
        </w:rPr>
        <w:t xml:space="preserve">    </w:t>
      </w:r>
      <w:r>
        <w:rPr>
          <w:rFonts w:ascii="方正仿宋_GBK" w:hint="eastAsia"/>
          <w:sz w:val="28"/>
          <w:szCs w:val="28"/>
        </w:rPr>
        <w:t>日</w:t>
      </w:r>
    </w:p>
    <w:tbl>
      <w:tblPr>
        <w:tblW w:w="14374" w:type="dxa"/>
        <w:jc w:val="center"/>
        <w:tblInd w:w="-24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4"/>
        <w:gridCol w:w="1166"/>
        <w:gridCol w:w="1147"/>
        <w:gridCol w:w="708"/>
        <w:gridCol w:w="1232"/>
        <w:gridCol w:w="709"/>
        <w:gridCol w:w="655"/>
        <w:gridCol w:w="1046"/>
        <w:gridCol w:w="1134"/>
        <w:gridCol w:w="1134"/>
        <w:gridCol w:w="1379"/>
        <w:gridCol w:w="1031"/>
        <w:gridCol w:w="850"/>
        <w:gridCol w:w="851"/>
        <w:gridCol w:w="708"/>
      </w:tblGrid>
      <w:tr w:rsidR="00685368" w:rsidTr="00685368">
        <w:trPr>
          <w:trHeight w:val="1688"/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20"/>
                <w:szCs w:val="21"/>
              </w:rPr>
            </w:pPr>
            <w:r>
              <w:rPr>
                <w:rFonts w:ascii="方正黑体_GBK" w:eastAsia="方正黑体_GBK" w:hint="eastAsia"/>
                <w:sz w:val="20"/>
                <w:szCs w:val="21"/>
              </w:rPr>
              <w:t>序号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18"/>
                <w:szCs w:val="21"/>
              </w:rPr>
            </w:pPr>
            <w:r>
              <w:rPr>
                <w:rFonts w:ascii="方正黑体_GBK" w:eastAsia="方正黑体_GBK" w:hint="eastAsia"/>
                <w:sz w:val="18"/>
                <w:szCs w:val="21"/>
              </w:rPr>
              <w:t>船舶登记号</w:t>
            </w: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18"/>
                <w:szCs w:val="21"/>
              </w:rPr>
            </w:pPr>
            <w:r>
              <w:rPr>
                <w:rFonts w:ascii="方正黑体_GBK" w:eastAsia="方正黑体_GBK" w:hint="eastAsia"/>
                <w:sz w:val="18"/>
                <w:szCs w:val="21"/>
              </w:rPr>
              <w:t>船舶识别号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18"/>
                <w:szCs w:val="21"/>
              </w:rPr>
            </w:pPr>
            <w:r>
              <w:rPr>
                <w:rFonts w:ascii="方正黑体_GBK" w:eastAsia="方正黑体_GBK" w:hint="eastAsia"/>
                <w:sz w:val="18"/>
                <w:szCs w:val="21"/>
              </w:rPr>
              <w:t>中文</w:t>
            </w:r>
          </w:p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18"/>
                <w:szCs w:val="21"/>
              </w:rPr>
            </w:pPr>
            <w:r>
              <w:rPr>
                <w:rFonts w:ascii="方正黑体_GBK" w:eastAsia="方正黑体_GBK" w:hint="eastAsia"/>
                <w:sz w:val="18"/>
                <w:szCs w:val="21"/>
              </w:rPr>
              <w:t>船名</w:t>
            </w: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18"/>
                <w:szCs w:val="21"/>
              </w:rPr>
            </w:pPr>
            <w:r>
              <w:rPr>
                <w:rFonts w:ascii="方正黑体_GBK" w:eastAsia="方正黑体_GBK" w:hint="eastAsia"/>
                <w:sz w:val="18"/>
                <w:szCs w:val="21"/>
              </w:rPr>
              <w:t>船检登记号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18"/>
                <w:szCs w:val="21"/>
              </w:rPr>
            </w:pPr>
            <w:r>
              <w:rPr>
                <w:rFonts w:ascii="方正黑体_GBK" w:eastAsia="方正黑体_GBK" w:hint="eastAsia"/>
                <w:sz w:val="18"/>
                <w:szCs w:val="21"/>
              </w:rPr>
              <w:t>船舶</w:t>
            </w:r>
            <w:r>
              <w:rPr>
                <w:rFonts w:ascii="方正黑体_GBK" w:eastAsia="方正黑体_GBK" w:hint="eastAsia"/>
                <w:sz w:val="18"/>
                <w:szCs w:val="21"/>
              </w:rPr>
              <w:br/>
              <w:t>种类</w:t>
            </w: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18"/>
                <w:szCs w:val="21"/>
              </w:rPr>
            </w:pPr>
            <w:r>
              <w:rPr>
                <w:rFonts w:ascii="方正黑体_GBK" w:eastAsia="方正黑体_GBK" w:hint="eastAsia"/>
                <w:sz w:val="18"/>
                <w:szCs w:val="21"/>
              </w:rPr>
              <w:t>总吨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18"/>
                <w:szCs w:val="21"/>
              </w:rPr>
            </w:pPr>
            <w:r>
              <w:rPr>
                <w:rFonts w:ascii="方正黑体_GBK" w:eastAsia="方正黑体_GBK" w:hint="eastAsia"/>
                <w:sz w:val="18"/>
                <w:szCs w:val="21"/>
              </w:rPr>
              <w:t>主机功率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18"/>
                <w:szCs w:val="21"/>
              </w:rPr>
            </w:pPr>
            <w:r>
              <w:rPr>
                <w:rFonts w:ascii="方正黑体_GBK" w:eastAsia="方正黑体_GBK" w:hint="eastAsia"/>
                <w:sz w:val="18"/>
                <w:szCs w:val="21"/>
              </w:rPr>
              <w:t>船舶所有人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18"/>
                <w:szCs w:val="21"/>
              </w:rPr>
            </w:pPr>
            <w:r>
              <w:rPr>
                <w:rFonts w:ascii="方正黑体_GBK" w:eastAsia="方正黑体_GBK" w:hint="eastAsia"/>
                <w:sz w:val="18"/>
                <w:szCs w:val="21"/>
              </w:rPr>
              <w:t>船舶经营人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18"/>
                <w:szCs w:val="21"/>
              </w:rPr>
            </w:pPr>
            <w:r>
              <w:rPr>
                <w:rFonts w:ascii="方正黑体_GBK" w:eastAsia="方正黑体_GBK" w:hint="eastAsia"/>
                <w:sz w:val="18"/>
                <w:szCs w:val="21"/>
              </w:rPr>
              <w:t>国籍证书截止</w:t>
            </w:r>
          </w:p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18"/>
                <w:szCs w:val="21"/>
              </w:rPr>
            </w:pPr>
            <w:r>
              <w:rPr>
                <w:rFonts w:ascii="方正黑体_GBK" w:eastAsia="方正黑体_GBK" w:hint="eastAsia"/>
                <w:sz w:val="18"/>
                <w:szCs w:val="21"/>
              </w:rPr>
              <w:t>有效期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18"/>
                <w:szCs w:val="21"/>
              </w:rPr>
            </w:pPr>
            <w:r>
              <w:rPr>
                <w:rFonts w:ascii="方正黑体_GBK" w:eastAsia="方正黑体_GBK" w:hint="eastAsia"/>
                <w:sz w:val="18"/>
                <w:szCs w:val="21"/>
              </w:rPr>
              <w:t>船舶营运证截止有效期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18"/>
                <w:szCs w:val="21"/>
              </w:rPr>
            </w:pPr>
            <w:r>
              <w:rPr>
                <w:rFonts w:ascii="方正黑体_GBK" w:eastAsia="方正黑体_GBK" w:hint="eastAsia"/>
                <w:sz w:val="18"/>
                <w:szCs w:val="21"/>
              </w:rPr>
              <w:t>船舶营运证年度核查有效期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18"/>
                <w:szCs w:val="21"/>
              </w:rPr>
            </w:pPr>
            <w:r>
              <w:rPr>
                <w:rFonts w:ascii="方正黑体_GBK" w:eastAsia="方正黑体_GBK" w:hint="eastAsia"/>
                <w:sz w:val="18"/>
                <w:szCs w:val="21"/>
              </w:rPr>
              <w:t>船检适航证书有效期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5368" w:rsidRDefault="00685368">
            <w:pPr>
              <w:spacing w:line="400" w:lineRule="exact"/>
              <w:ind w:firstLine="0"/>
              <w:jc w:val="center"/>
              <w:rPr>
                <w:rFonts w:ascii="方正黑体_GBK" w:eastAsia="方正黑体_GBK"/>
                <w:sz w:val="20"/>
                <w:szCs w:val="21"/>
              </w:rPr>
            </w:pPr>
            <w:r>
              <w:rPr>
                <w:rFonts w:ascii="方正黑体_GBK" w:eastAsia="方正黑体_GBK" w:hint="eastAsia"/>
                <w:sz w:val="20"/>
                <w:szCs w:val="21"/>
              </w:rPr>
              <w:t>备注</w:t>
            </w:r>
          </w:p>
        </w:tc>
      </w:tr>
      <w:tr w:rsidR="00685368" w:rsidTr="00685368">
        <w:trPr>
          <w:trHeight w:val="417"/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</w:tr>
      <w:tr w:rsidR="00685368" w:rsidTr="00685368">
        <w:trPr>
          <w:trHeight w:val="428"/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</w:tr>
      <w:tr w:rsidR="00685368" w:rsidTr="00685368">
        <w:trPr>
          <w:trHeight w:val="428"/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</w:tr>
      <w:tr w:rsidR="00685368" w:rsidTr="00685368">
        <w:trPr>
          <w:trHeight w:val="428"/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</w:tr>
      <w:tr w:rsidR="00685368" w:rsidTr="00685368">
        <w:trPr>
          <w:trHeight w:val="428"/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</w:tr>
      <w:tr w:rsidR="00685368" w:rsidTr="00685368">
        <w:trPr>
          <w:trHeight w:val="428"/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1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5368" w:rsidRDefault="00685368">
            <w:pPr>
              <w:ind w:firstLine="0"/>
              <w:rPr>
                <w:rFonts w:ascii="方正仿宋_GBK"/>
                <w:sz w:val="20"/>
                <w:szCs w:val="28"/>
              </w:rPr>
            </w:pPr>
          </w:p>
        </w:tc>
      </w:tr>
    </w:tbl>
    <w:p w:rsidR="009B42EC" w:rsidRPr="00685368" w:rsidRDefault="00685368" w:rsidP="00685368">
      <w:pPr>
        <w:ind w:firstLine="0"/>
      </w:pPr>
      <w:r>
        <w:rPr>
          <w:rFonts w:ascii="方正仿宋_GBK" w:hint="eastAsia"/>
          <w:szCs w:val="32"/>
        </w:rPr>
        <w:t>注：船籍港船舶管理清单应每半年进行更新</w:t>
      </w:r>
    </w:p>
    <w:sectPr w:rsidR="009B42EC" w:rsidRPr="00685368" w:rsidSect="00685368"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1C34" w:rsidRDefault="003A1C34" w:rsidP="00685368">
      <w:pPr>
        <w:spacing w:line="240" w:lineRule="auto"/>
      </w:pPr>
      <w:r>
        <w:separator/>
      </w:r>
    </w:p>
  </w:endnote>
  <w:endnote w:type="continuationSeparator" w:id="0">
    <w:p w:rsidR="003A1C34" w:rsidRDefault="003A1C34" w:rsidP="0068536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1C34" w:rsidRDefault="003A1C34" w:rsidP="00685368">
      <w:pPr>
        <w:spacing w:line="240" w:lineRule="auto"/>
      </w:pPr>
      <w:r>
        <w:separator/>
      </w:r>
    </w:p>
  </w:footnote>
  <w:footnote w:type="continuationSeparator" w:id="0">
    <w:p w:rsidR="003A1C34" w:rsidRDefault="003A1C34" w:rsidP="00685368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D7A"/>
    <w:rsid w:val="003A1C34"/>
    <w:rsid w:val="00685368"/>
    <w:rsid w:val="00A63DAC"/>
    <w:rsid w:val="00B25A01"/>
    <w:rsid w:val="00E34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5368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5368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536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5368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536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5368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仿宋" w:hAnsi="Times New Roman" w:cs="Times New Roman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85368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8536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85368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8536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9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240</Characters>
  <Application>Microsoft Office Word</Application>
  <DocSecurity>0</DocSecurity>
  <Lines>2</Lines>
  <Paragraphs>1</Paragraphs>
  <ScaleCrop>false</ScaleCrop>
  <Company>Microsoft</Company>
  <LinksUpToDate>false</LinksUpToDate>
  <CharactersWithSpaces>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仲秋</dc:creator>
  <cp:keywords/>
  <dc:description/>
  <cp:lastModifiedBy>仲秋</cp:lastModifiedBy>
  <cp:revision>2</cp:revision>
  <dcterms:created xsi:type="dcterms:W3CDTF">2021-06-02T10:07:00Z</dcterms:created>
  <dcterms:modified xsi:type="dcterms:W3CDTF">2021-06-02T10:07:00Z</dcterms:modified>
</cp:coreProperties>
</file>