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52A1" w:rsidRPr="000E1950" w:rsidRDefault="007352A1" w:rsidP="007352A1">
      <w:pPr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0E1950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</w:t>
      </w:r>
      <w:r w:rsidR="006E06C0" w:rsidRPr="000E1950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2</w:t>
      </w:r>
    </w:p>
    <w:p w:rsidR="007352A1" w:rsidRPr="00E401A7" w:rsidRDefault="007352A1" w:rsidP="007352A1">
      <w:pPr>
        <w:jc w:val="center"/>
        <w:rPr>
          <w:rFonts w:ascii="方正小标宋_GBK" w:eastAsia="方正小标宋_GBK" w:hAnsi="黑体" w:cs="宋体" w:hint="eastAsia"/>
          <w:color w:val="000000"/>
          <w:kern w:val="0"/>
          <w:sz w:val="36"/>
          <w:szCs w:val="36"/>
        </w:rPr>
      </w:pPr>
      <w:r w:rsidRPr="00E401A7">
        <w:rPr>
          <w:rFonts w:ascii="方正小标宋_GBK" w:eastAsia="方正小标宋_GBK" w:hAnsi="黑体" w:cs="宋体" w:hint="eastAsia"/>
          <w:color w:val="000000"/>
          <w:kern w:val="0"/>
          <w:sz w:val="36"/>
          <w:szCs w:val="36"/>
        </w:rPr>
        <w:t>“四好农村路”就业岗位统计表</w:t>
      </w:r>
    </w:p>
    <w:p w:rsidR="006869E8" w:rsidRDefault="006869E8"/>
    <w:p w:rsidR="00D4307C" w:rsidRDefault="008F2A36">
      <w:r w:rsidRPr="008F2A36">
        <w:rPr>
          <w:rFonts w:hint="eastAsia"/>
        </w:rPr>
        <w:t>填写单位：</w:t>
      </w:r>
      <w:r w:rsidR="008C47B0">
        <w:rPr>
          <w:rFonts w:hint="eastAsia"/>
        </w:rPr>
        <w:t xml:space="preserve">                                      </w:t>
      </w:r>
      <w:r w:rsidRPr="008F2A36">
        <w:rPr>
          <w:rFonts w:hint="eastAsia"/>
        </w:rPr>
        <w:t>联系人及电话：</w:t>
      </w:r>
    </w:p>
    <w:tbl>
      <w:tblPr>
        <w:tblW w:w="5209" w:type="pct"/>
        <w:jc w:val="center"/>
        <w:tblLayout w:type="fixed"/>
        <w:tblLook w:val="04A0"/>
      </w:tblPr>
      <w:tblGrid>
        <w:gridCol w:w="1015"/>
        <w:gridCol w:w="1309"/>
        <w:gridCol w:w="1753"/>
        <w:gridCol w:w="726"/>
        <w:gridCol w:w="1017"/>
        <w:gridCol w:w="845"/>
        <w:gridCol w:w="762"/>
        <w:gridCol w:w="874"/>
        <w:gridCol w:w="577"/>
      </w:tblGrid>
      <w:tr w:rsidR="006869E8" w:rsidRPr="00810D9C" w:rsidTr="00DF134F">
        <w:trPr>
          <w:trHeight w:val="668"/>
          <w:jc w:val="center"/>
        </w:trPr>
        <w:tc>
          <w:tcPr>
            <w:tcW w:w="130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就业岗位</w:t>
            </w:r>
          </w:p>
        </w:tc>
        <w:tc>
          <w:tcPr>
            <w:tcW w:w="98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524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主要工作</w:t>
            </w:r>
          </w:p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内容</w:t>
            </w:r>
          </w:p>
        </w:tc>
        <w:tc>
          <w:tcPr>
            <w:tcW w:w="40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岗位数量</w:t>
            </w:r>
          </w:p>
        </w:tc>
        <w:tc>
          <w:tcPr>
            <w:tcW w:w="57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吸收建档立卡贫困户数量</w:t>
            </w:r>
          </w:p>
        </w:tc>
        <w:tc>
          <w:tcPr>
            <w:tcW w:w="47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平均年龄</w:t>
            </w:r>
          </w:p>
        </w:tc>
        <w:tc>
          <w:tcPr>
            <w:tcW w:w="42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平均年收入</w:t>
            </w:r>
          </w:p>
        </w:tc>
        <w:tc>
          <w:tcPr>
            <w:tcW w:w="49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主要资金来源</w:t>
            </w:r>
          </w:p>
        </w:tc>
        <w:tc>
          <w:tcPr>
            <w:tcW w:w="3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 w:rsidR="006869E8" w:rsidRPr="00810D9C" w:rsidTr="00D45241">
        <w:trPr>
          <w:trHeight w:val="660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类别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具体</w:t>
            </w:r>
          </w:p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7352A1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目录</w:t>
            </w:r>
          </w:p>
        </w:tc>
        <w:tc>
          <w:tcPr>
            <w:tcW w:w="98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7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2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4307C" w:rsidRPr="007352A1" w:rsidRDefault="00D4307C" w:rsidP="007352A1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6869E8" w:rsidRPr="00810D9C" w:rsidTr="00D45241">
        <w:trPr>
          <w:trHeight w:hRule="exact" w:val="680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公益性岗位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护路员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6869E8" w:rsidRPr="00810D9C" w:rsidTr="00DF134F">
        <w:trPr>
          <w:trHeight w:hRule="exact" w:val="477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…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…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6869E8" w:rsidRPr="00810D9C" w:rsidTr="00D45241">
        <w:trPr>
          <w:trHeight w:hRule="exact" w:val="680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非公益性岗位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专管员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6869E8" w:rsidRPr="00810D9C" w:rsidTr="00D45241">
        <w:trPr>
          <w:trHeight w:hRule="exact" w:val="680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非公益性岗位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质量监督员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6869E8" w:rsidRPr="00810D9C" w:rsidTr="00D45241">
        <w:trPr>
          <w:trHeight w:hRule="exact" w:val="680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非公益性岗位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7352A1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护路员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07C" w:rsidRPr="008F2A36" w:rsidRDefault="00D4307C" w:rsidP="008F2A3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DF134F" w:rsidRPr="00810D9C" w:rsidTr="00D45241">
        <w:trPr>
          <w:trHeight w:hRule="exact" w:val="680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7352A1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非公益性岗位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7352A1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快递收发员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DF134F" w:rsidRPr="00810D9C" w:rsidTr="00D45241">
        <w:trPr>
          <w:trHeight w:hRule="exact" w:val="680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7352A1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7352A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非公益性岗位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7352A1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物流配送员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DF134F" w:rsidRPr="00810D9C" w:rsidTr="00DF134F">
        <w:trPr>
          <w:trHeight w:hRule="exact" w:val="433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F2A36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…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F2A36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…</w:t>
            </w: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DF134F" w:rsidRPr="00810D9C" w:rsidTr="00DF134F">
        <w:trPr>
          <w:trHeight w:hRule="exact" w:val="424"/>
          <w:jc w:val="center"/>
        </w:trPr>
        <w:tc>
          <w:tcPr>
            <w:tcW w:w="5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F2A36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34F" w:rsidRPr="008F2A36" w:rsidRDefault="00DF134F" w:rsidP="00DF134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</w:tbl>
    <w:p w:rsidR="00810D9C" w:rsidRPr="005F5F0A" w:rsidRDefault="00810D9C" w:rsidP="005F5F0A">
      <w:pPr>
        <w:widowControl/>
        <w:spacing w:line="360" w:lineRule="auto"/>
        <w:jc w:val="left"/>
        <w:rPr>
          <w:rFonts w:ascii="Times New Roman" w:eastAsia="宋体" w:hAnsi="Times New Roman" w:cs="Times New Roman"/>
          <w:color w:val="000000"/>
          <w:kern w:val="0"/>
          <w:szCs w:val="21"/>
        </w:rPr>
      </w:pP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填表说明</w:t>
      </w:r>
      <w:r w:rsidR="005F5F0A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：</w:t>
      </w:r>
    </w:p>
    <w:p w:rsidR="00810D9C" w:rsidRPr="005F5F0A" w:rsidRDefault="00810D9C" w:rsidP="005F5F0A">
      <w:pPr>
        <w:widowControl/>
        <w:spacing w:line="360" w:lineRule="auto"/>
        <w:ind w:firstLineChars="200" w:firstLine="420"/>
        <w:jc w:val="left"/>
        <w:rPr>
          <w:rFonts w:ascii="Times New Roman" w:eastAsia="宋体" w:hAnsi="Times New Roman" w:cs="Times New Roman"/>
          <w:color w:val="000000"/>
          <w:kern w:val="0"/>
          <w:szCs w:val="21"/>
        </w:rPr>
      </w:pP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1</w:t>
      </w:r>
      <w:r w:rsidR="005F5F0A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．</w:t>
      </w:r>
      <w:r w:rsidRPr="005F5F0A">
        <w:rPr>
          <w:rFonts w:ascii="Times New Roman" w:eastAsia="宋体" w:hAnsi="Times New Roman" w:cs="Times New Roman"/>
          <w:b/>
          <w:color w:val="000000"/>
          <w:kern w:val="0"/>
          <w:szCs w:val="21"/>
        </w:rPr>
        <w:t>就业岗位类别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分为两类，一是公益性岗位，纳入人社部门公益名录的相关就业岗位；二是非公益性岗位</w:t>
      </w:r>
      <w:r w:rsidR="006869E8"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，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参与农村公路相关工作的其他就业岗位。</w:t>
      </w:r>
    </w:p>
    <w:p w:rsidR="00810D9C" w:rsidRPr="005F5F0A" w:rsidRDefault="00810D9C" w:rsidP="00DF134F">
      <w:pPr>
        <w:widowControl/>
        <w:spacing w:line="360" w:lineRule="auto"/>
        <w:ind w:firstLineChars="200" w:firstLine="420"/>
        <w:jc w:val="left"/>
        <w:rPr>
          <w:rFonts w:ascii="Times New Roman" w:eastAsia="宋体" w:hAnsi="Times New Roman" w:cs="Times New Roman"/>
          <w:color w:val="000000"/>
          <w:kern w:val="0"/>
          <w:szCs w:val="21"/>
        </w:rPr>
      </w:pP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2</w:t>
      </w:r>
      <w:r w:rsidR="005F5F0A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．</w:t>
      </w:r>
      <w:r w:rsidRPr="005F5F0A">
        <w:rPr>
          <w:rFonts w:ascii="Times New Roman" w:eastAsia="宋体" w:hAnsi="Times New Roman" w:cs="Times New Roman"/>
          <w:b/>
          <w:color w:val="000000"/>
          <w:kern w:val="0"/>
          <w:szCs w:val="21"/>
        </w:rPr>
        <w:t>就业岗位具体名录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根据本地实际情况填写</w:t>
      </w:r>
      <w:r w:rsidR="006869E8"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，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包括施工员、协管员、专管员、护路员、质量监督员</w:t>
      </w:r>
      <w:r w:rsidR="00DF134F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、</w:t>
      </w:r>
      <w:r w:rsidR="00DF134F" w:rsidRPr="00DF134F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快递收发员</w:t>
      </w:r>
      <w:r w:rsidR="00DF134F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、</w:t>
      </w:r>
      <w:r w:rsidR="00DF134F" w:rsidRPr="00DF134F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物流配送员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等。可根据各地区分类标准自行增加行数。</w:t>
      </w:r>
    </w:p>
    <w:p w:rsidR="00810D9C" w:rsidRPr="005F5F0A" w:rsidRDefault="005F5F0A" w:rsidP="005F5F0A">
      <w:pPr>
        <w:widowControl/>
        <w:spacing w:line="360" w:lineRule="auto"/>
        <w:ind w:firstLineChars="200" w:firstLine="420"/>
        <w:jc w:val="left"/>
        <w:rPr>
          <w:rFonts w:ascii="Times New Roman" w:eastAsia="宋体" w:hAnsi="Times New Roman" w:cs="Times New Roman"/>
          <w:color w:val="000000"/>
          <w:kern w:val="0"/>
          <w:szCs w:val="21"/>
        </w:rPr>
      </w:pPr>
      <w:r>
        <w:rPr>
          <w:rFonts w:ascii="Times New Roman" w:eastAsia="宋体" w:hAnsi="Times New Roman" w:cs="Times New Roman"/>
          <w:color w:val="000000"/>
          <w:kern w:val="0"/>
          <w:szCs w:val="21"/>
        </w:rPr>
        <w:t>3</w:t>
      </w:r>
      <w:r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．</w:t>
      </w:r>
      <w:r w:rsidR="00810D9C" w:rsidRPr="005F5F0A">
        <w:rPr>
          <w:rFonts w:ascii="Times New Roman" w:eastAsia="宋体" w:hAnsi="Times New Roman" w:cs="Times New Roman"/>
          <w:b/>
          <w:color w:val="000000"/>
          <w:kern w:val="0"/>
          <w:szCs w:val="21"/>
        </w:rPr>
        <w:t>主要工作内容</w:t>
      </w:r>
      <w:r w:rsidR="00810D9C"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根据实际工作填写，例如</w:t>
      </w:r>
      <w:r w:rsidR="006869E8"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：</w:t>
      </w:r>
      <w:r w:rsidR="00810D9C"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工程建设、日常巡查、日常保洁、工程项目质量监督、小修、应急巡查</w:t>
      </w:r>
      <w:r w:rsidR="00DF134F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、</w:t>
      </w:r>
      <w:r w:rsidR="00DF134F">
        <w:rPr>
          <w:rFonts w:ascii="Times New Roman" w:eastAsia="宋体" w:hAnsi="Times New Roman" w:cs="Times New Roman"/>
          <w:color w:val="000000"/>
          <w:kern w:val="0"/>
          <w:szCs w:val="21"/>
        </w:rPr>
        <w:t>农村物流运输</w:t>
      </w:r>
      <w:r w:rsidR="00810D9C"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等。可根据各地区分类标准自行增加行数。</w:t>
      </w:r>
    </w:p>
    <w:p w:rsidR="00810D9C" w:rsidRPr="005F5F0A" w:rsidRDefault="00810D9C" w:rsidP="005F5F0A">
      <w:pPr>
        <w:widowControl/>
        <w:spacing w:line="360" w:lineRule="auto"/>
        <w:ind w:firstLineChars="200" w:firstLine="420"/>
        <w:jc w:val="left"/>
        <w:rPr>
          <w:rFonts w:ascii="Times New Roman" w:eastAsia="宋体" w:hAnsi="Times New Roman" w:cs="Times New Roman"/>
          <w:color w:val="000000"/>
          <w:kern w:val="0"/>
          <w:szCs w:val="21"/>
        </w:rPr>
      </w:pP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4</w:t>
      </w:r>
      <w:r w:rsidR="005F5F0A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．</w:t>
      </w:r>
      <w:r w:rsidRPr="005F5F0A">
        <w:rPr>
          <w:rFonts w:ascii="Times New Roman" w:eastAsia="宋体" w:hAnsi="Times New Roman" w:cs="Times New Roman"/>
          <w:b/>
          <w:color w:val="000000"/>
          <w:kern w:val="0"/>
          <w:szCs w:val="21"/>
        </w:rPr>
        <w:t>吸收建档立卡贫困户数量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是指现阶段在岗贫困户，对于已经到期不在岗的人员，不得计算在内。</w:t>
      </w:r>
    </w:p>
    <w:p w:rsidR="00810D9C" w:rsidRDefault="00810D9C" w:rsidP="00DF134F">
      <w:pPr>
        <w:widowControl/>
        <w:spacing w:line="360" w:lineRule="auto"/>
        <w:ind w:firstLineChars="200" w:firstLine="420"/>
        <w:jc w:val="left"/>
      </w:pP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5</w:t>
      </w:r>
      <w:r w:rsidR="005F5F0A">
        <w:rPr>
          <w:rFonts w:ascii="Times New Roman" w:eastAsia="宋体" w:hAnsi="Times New Roman" w:cs="Times New Roman" w:hint="eastAsia"/>
          <w:color w:val="000000"/>
          <w:kern w:val="0"/>
          <w:szCs w:val="21"/>
        </w:rPr>
        <w:t>．</w:t>
      </w:r>
      <w:r w:rsidRPr="005F5F0A">
        <w:rPr>
          <w:rFonts w:ascii="Times New Roman" w:eastAsia="宋体" w:hAnsi="Times New Roman" w:cs="Times New Roman"/>
          <w:b/>
          <w:color w:val="000000"/>
          <w:kern w:val="0"/>
          <w:szCs w:val="21"/>
        </w:rPr>
        <w:t>资金来源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包括省、市、县级公共财政</w:t>
      </w:r>
      <w:r w:rsidR="006869E8"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，</w:t>
      </w:r>
      <w:r w:rsidRPr="005F5F0A">
        <w:rPr>
          <w:rFonts w:ascii="Times New Roman" w:eastAsia="宋体" w:hAnsi="Times New Roman" w:cs="Times New Roman"/>
          <w:color w:val="000000"/>
          <w:kern w:val="0"/>
          <w:szCs w:val="21"/>
        </w:rPr>
        <w:t>燃油税转移支付，县乡自筹，公益专项资金等，具体根据实际情况填写。</w:t>
      </w:r>
      <w:bookmarkStart w:id="0" w:name="_GoBack"/>
      <w:bookmarkEnd w:id="0"/>
    </w:p>
    <w:sectPr w:rsidR="00810D9C" w:rsidSect="004F12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1ED" w:rsidRDefault="00F021ED" w:rsidP="00810D9C">
      <w:r>
        <w:separator/>
      </w:r>
    </w:p>
  </w:endnote>
  <w:endnote w:type="continuationSeparator" w:id="1">
    <w:p w:rsidR="00F021ED" w:rsidRDefault="00F021ED" w:rsidP="00810D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1ED" w:rsidRDefault="00F021ED" w:rsidP="00810D9C">
      <w:r>
        <w:separator/>
      </w:r>
    </w:p>
  </w:footnote>
  <w:footnote w:type="continuationSeparator" w:id="1">
    <w:p w:rsidR="00F021ED" w:rsidRDefault="00F021ED" w:rsidP="00810D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2D76"/>
    <w:rsid w:val="000E1950"/>
    <w:rsid w:val="00207B16"/>
    <w:rsid w:val="00273EB7"/>
    <w:rsid w:val="004B25AE"/>
    <w:rsid w:val="004F120F"/>
    <w:rsid w:val="00522655"/>
    <w:rsid w:val="005F5F0A"/>
    <w:rsid w:val="006869E8"/>
    <w:rsid w:val="006E06C0"/>
    <w:rsid w:val="006F1A8B"/>
    <w:rsid w:val="007352A1"/>
    <w:rsid w:val="00810D9C"/>
    <w:rsid w:val="008B5DCC"/>
    <w:rsid w:val="008C47B0"/>
    <w:rsid w:val="008F2A36"/>
    <w:rsid w:val="00911FDA"/>
    <w:rsid w:val="00A42438"/>
    <w:rsid w:val="00A50583"/>
    <w:rsid w:val="00D4307C"/>
    <w:rsid w:val="00D45241"/>
    <w:rsid w:val="00D53EC4"/>
    <w:rsid w:val="00DF134F"/>
    <w:rsid w:val="00E401A7"/>
    <w:rsid w:val="00F021ED"/>
    <w:rsid w:val="00FD2D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20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0D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0D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0D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0D9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93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92</Words>
  <Characters>527</Characters>
  <Application>Microsoft Office Word</Application>
  <DocSecurity>0</DocSecurity>
  <Lines>4</Lines>
  <Paragraphs>1</Paragraphs>
  <ScaleCrop>false</ScaleCrop>
  <Company>Microsoft</Company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童飞</dc:creator>
  <cp:keywords/>
  <dc:description/>
  <cp:lastModifiedBy>周静</cp:lastModifiedBy>
  <cp:revision>14</cp:revision>
  <dcterms:created xsi:type="dcterms:W3CDTF">2020-08-03T07:00:00Z</dcterms:created>
  <dcterms:modified xsi:type="dcterms:W3CDTF">2020-08-10T05:47:00Z</dcterms:modified>
</cp:coreProperties>
</file>