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1FFEF"/>
  <w:body>
    <w:p w:rsidR="00F168CC" w:rsidRPr="009216D9" w:rsidRDefault="002608DD">
      <w:pPr>
        <w:widowControl/>
        <w:spacing w:line="600" w:lineRule="exact"/>
        <w:jc w:val="left"/>
        <w:rPr>
          <w:rFonts w:ascii="方正黑体_GBK" w:eastAsia="方正黑体_GBK"/>
          <w:sz w:val="32"/>
          <w:szCs w:val="32"/>
        </w:rPr>
      </w:pPr>
      <w:r w:rsidRPr="009216D9">
        <w:rPr>
          <w:rFonts w:ascii="方正黑体_GBK" w:eastAsia="方正黑体_GBK" w:hint="eastAsia"/>
          <w:sz w:val="32"/>
          <w:szCs w:val="32"/>
        </w:rPr>
        <w:t>附件1</w:t>
      </w:r>
    </w:p>
    <w:p w:rsidR="00F168CC" w:rsidRDefault="002608DD"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bookmarkStart w:id="0" w:name="_GoBack"/>
      <w:r>
        <w:rPr>
          <w:rFonts w:ascii="方正小标宋简体" w:eastAsia="方正小标宋简体" w:hint="eastAsia"/>
          <w:sz w:val="44"/>
          <w:szCs w:val="44"/>
        </w:rPr>
        <w:t>2023年度江苏省交通运输工程中级</w:t>
      </w:r>
    </w:p>
    <w:p w:rsidR="00F168CC" w:rsidRDefault="002608DD"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专业技术资格初审通过人员名单</w:t>
      </w:r>
    </w:p>
    <w:tbl>
      <w:tblPr>
        <w:tblStyle w:val="a7"/>
        <w:tblW w:w="9565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713"/>
        <w:gridCol w:w="1354"/>
        <w:gridCol w:w="4243"/>
        <w:gridCol w:w="1517"/>
        <w:gridCol w:w="1738"/>
      </w:tblGrid>
      <w:tr w:rsidR="00F168CC">
        <w:trPr>
          <w:tblHeader/>
        </w:trPr>
        <w:tc>
          <w:tcPr>
            <w:tcW w:w="713" w:type="dxa"/>
            <w:vAlign w:val="center"/>
          </w:tcPr>
          <w:bookmarkEnd w:id="0"/>
          <w:p w:rsidR="00F168CC" w:rsidRDefault="002608DD"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 w:cs="黑体" w:hint="eastAsia"/>
                <w:sz w:val="24"/>
                <w:szCs w:val="24"/>
              </w:rPr>
              <w:t>序号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姓名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单  位</w:t>
            </w:r>
          </w:p>
        </w:tc>
        <w:tc>
          <w:tcPr>
            <w:tcW w:w="1517" w:type="dxa"/>
            <w:vAlign w:val="center"/>
          </w:tcPr>
          <w:p w:rsidR="00F168CC" w:rsidRDefault="002608DD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专业</w:t>
            </w:r>
          </w:p>
        </w:tc>
        <w:tc>
          <w:tcPr>
            <w:tcW w:w="1738" w:type="dxa"/>
            <w:vAlign w:val="center"/>
          </w:tcPr>
          <w:p w:rsidR="00F168CC" w:rsidRDefault="002608DD">
            <w:pPr>
              <w:jc w:val="center"/>
              <w:rPr>
                <w:rFonts w:ascii="黑体" w:eastAsia="黑体" w:hAnsi="宋体"/>
                <w:sz w:val="24"/>
                <w:szCs w:val="24"/>
              </w:rPr>
            </w:pPr>
            <w:r>
              <w:rPr>
                <w:rFonts w:ascii="黑体" w:eastAsia="黑体" w:cs="黑体" w:hint="eastAsia"/>
                <w:sz w:val="24"/>
                <w:szCs w:val="24"/>
              </w:rPr>
              <w:t>专业技术资格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姝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江苏省交通运输厅规划研究中心</w:t>
            </w:r>
          </w:p>
        </w:tc>
        <w:tc>
          <w:tcPr>
            <w:tcW w:w="1517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  <w:vAlign w:val="center"/>
          </w:tcPr>
          <w:p w:rsidR="00F168CC" w:rsidRDefault="002608D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程康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康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孙璟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珂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吴宛秋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王荪卉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张留锁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申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耀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苏交科集团（江苏）安全科学</w:t>
            </w:r>
          </w:p>
          <w:p w:rsidR="00F168CC" w:rsidRDefault="002608DD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研究院有限公司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郑芳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芳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苏交科集团（江苏）安全科学</w:t>
            </w:r>
          </w:p>
          <w:p w:rsidR="00F168CC" w:rsidRDefault="002608DD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研究院有限公司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花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森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龙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魏宗雪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朱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敏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冯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琪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江苏省高速公路交通运输执法总队沿海支队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茜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江苏省交通运输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厅公路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事业发展中心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关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健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瑜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鞠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维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刘李君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马千越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方若全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孙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童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储长青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琦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史永龙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花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帅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缪文雯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李长钊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胡馨匀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铭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荣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胡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涛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陆天宇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潘永州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周思宇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邹先宇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王相鹏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赵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安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王国军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闻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浩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禚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洪将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王光泽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贺彦景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李长林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吴东县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刘学林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强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吴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瑶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郭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靖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吴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凡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鑫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陈向阳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李益波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林治源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沈玉鹏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仲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政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范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杰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黑焕学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58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金冠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岐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丁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强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朱明杨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涛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朱正超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李以任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凯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洪盛园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朱本通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刘玉鹏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毛阳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阳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倪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岩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白文轩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王成坤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证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徐移泽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徐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剑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曹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强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吉虹明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李华平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78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欢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格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唐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晗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扬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徐利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利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张代雨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爽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许海成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马延科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伟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蔡慕珏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黄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安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樊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猛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郭欢欢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马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瑞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王文勇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刘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康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潘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峰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熠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98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靖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邱文龙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巍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飞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徐泽平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伟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仇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兆天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杜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微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陆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恒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苏交科（苏州）交通科技有限公司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阳武平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苏交科（苏州）交通科技有限公司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敏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常熟通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正工程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检测有限公司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周星水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王海天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李晓洒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赵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蓉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薛钟铭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肖金旭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赵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申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周沁雪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118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杨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贺竞峰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张天成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徐党先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裴启乐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戚文斌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魏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强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苑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享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李耀丽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徐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俊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高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看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俞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建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毛锐敏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慧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方逸之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孙宏伟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杨峻峰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汪海啸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超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刘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浩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138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杨耀清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集团股份有限公司南通分公司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护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参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畅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贲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双飞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陈云飞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斌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丁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欢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朱海林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戴叶华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琦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卞兆琪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张小宝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耿广令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强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卜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一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航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蒋俊杰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陈丽花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朱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耔霖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157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韩雪强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lastRenderedPageBreak/>
              <w:t>158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倪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猛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159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冯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强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吕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贺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龚金机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袁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鑫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陈维康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施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敏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浩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韩昌泰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蒋鑫磊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李广健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强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认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岳亚周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汪必成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罗鹏程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余成成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樊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昊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陈丽军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姜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山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lastRenderedPageBreak/>
              <w:t>178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倪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丹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王鼎成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江苏华汇工程科技有限公司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刘立剑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江苏华汇工程科技有限公司南京分公司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赵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静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江苏华通工程技术有限公司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高学楼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江苏华通工程技术有限公司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锟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江苏华通工程技术有限公司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汤超予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江苏华通工程技术有限公司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陆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健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江苏华通工程技术有限公司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朱沈阳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江苏华通工程技术有限公司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谷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强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江苏华通工程技术有限公司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蒋秀艳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熊剑文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李泽楷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影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张淑英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李焱灵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霜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顾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翔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汤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俊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林家欣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lastRenderedPageBreak/>
              <w:t>198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秦兴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浩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史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洁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王海洋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辉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陈支东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于超辉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江苏中路工程江苏研究院有限公司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谭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飞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朱文国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曦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续泽宇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黄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健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王阳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阳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育通交通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工程咨询监理有限责任公司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朱阳洋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育通交通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工程咨询监理有限责任公司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纪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闯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江苏南京交院工程检测有限责任公司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曹嘉瑞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运输厅港航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事业发展中心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季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立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运输厅港航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事业发展中心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刘玥杉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运输厅港航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事业发展中心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何宝海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京杭运河江苏省交通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运输厅</w:t>
            </w:r>
            <w:r>
              <w:rPr>
                <w:rFonts w:ascii="Arial" w:hAnsi="Arial" w:cs="Arial" w:hint="eastAsia"/>
                <w:sz w:val="22"/>
                <w:szCs w:val="22"/>
              </w:rPr>
              <w:t>苏北航务管理处</w:t>
            </w:r>
            <w:proofErr w:type="gramEnd"/>
          </w:p>
          <w:p w:rsidR="00F168CC" w:rsidRDefault="002608D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淮安航务中心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王同昌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京杭运河江苏省交通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运输厅</w:t>
            </w:r>
            <w:r>
              <w:rPr>
                <w:rFonts w:ascii="Arial" w:hAnsi="Arial" w:cs="Arial" w:hint="eastAsia"/>
                <w:sz w:val="22"/>
                <w:szCs w:val="22"/>
              </w:rPr>
              <w:t>苏北航务管理处</w:t>
            </w:r>
            <w:proofErr w:type="gramEnd"/>
          </w:p>
          <w:p w:rsidR="00F168CC" w:rsidRDefault="002608D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徐州航务中心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217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李宏安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京杭运河江苏省交通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运输厅</w:t>
            </w:r>
            <w:r>
              <w:rPr>
                <w:rFonts w:ascii="Arial" w:hAnsi="Arial" w:cs="Arial" w:hint="eastAsia"/>
                <w:sz w:val="22"/>
                <w:szCs w:val="22"/>
              </w:rPr>
              <w:t>苏北航务管理处</w:t>
            </w:r>
            <w:proofErr w:type="gramEnd"/>
          </w:p>
          <w:p w:rsidR="00F168CC" w:rsidRDefault="002608D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京杭运河江苏省船闸应急保障中心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lastRenderedPageBreak/>
              <w:t>218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洪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南京港港务工程有限公司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219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杨晓茗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南京港港务工程有限公司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220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卢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琦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南京港港务工程有限公司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221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鑫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南京港港务工程有限公司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222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陈立东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南京港（集团）有限公司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223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张家豪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224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戚肇戎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225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董加鹏</w:t>
            </w:r>
            <w:proofErr w:type="gramEnd"/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华设检测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科技有限公司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226</w:t>
            </w:r>
          </w:p>
        </w:tc>
        <w:tc>
          <w:tcPr>
            <w:tcW w:w="1354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伍</w:t>
            </w:r>
          </w:p>
        </w:tc>
        <w:tc>
          <w:tcPr>
            <w:tcW w:w="4243" w:type="dxa"/>
            <w:vAlign w:val="center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F168CC" w:rsidRDefault="002608DD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民航工程</w:t>
            </w:r>
          </w:p>
        </w:tc>
        <w:tc>
          <w:tcPr>
            <w:tcW w:w="1738" w:type="dxa"/>
          </w:tcPr>
          <w:p w:rsidR="00F168CC" w:rsidRDefault="002608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</w:tbl>
    <w:p w:rsidR="00F168CC" w:rsidRDefault="00F168CC">
      <w:pPr>
        <w:spacing w:line="580" w:lineRule="exact"/>
        <w:ind w:right="320"/>
        <w:rPr>
          <w:rFonts w:eastAsia="仿宋"/>
          <w:sz w:val="32"/>
          <w:szCs w:val="32"/>
        </w:rPr>
      </w:pPr>
    </w:p>
    <w:p w:rsidR="00F168CC" w:rsidRDefault="00F168CC">
      <w:pPr>
        <w:spacing w:line="580" w:lineRule="exact"/>
        <w:ind w:right="320"/>
        <w:rPr>
          <w:rFonts w:eastAsia="仿宋"/>
          <w:sz w:val="32"/>
          <w:szCs w:val="32"/>
        </w:rPr>
      </w:pPr>
    </w:p>
    <w:p w:rsidR="00F168CC" w:rsidRDefault="00F168CC">
      <w:pPr>
        <w:spacing w:line="580" w:lineRule="exact"/>
        <w:ind w:right="320"/>
        <w:rPr>
          <w:rFonts w:eastAsia="仿宋"/>
          <w:sz w:val="32"/>
          <w:szCs w:val="32"/>
        </w:rPr>
      </w:pPr>
    </w:p>
    <w:p w:rsidR="00F168CC" w:rsidRDefault="00F168CC">
      <w:pPr>
        <w:spacing w:line="580" w:lineRule="exact"/>
        <w:ind w:right="320"/>
        <w:rPr>
          <w:rFonts w:eastAsia="仿宋"/>
          <w:sz w:val="32"/>
          <w:szCs w:val="32"/>
        </w:rPr>
      </w:pPr>
    </w:p>
    <w:p w:rsidR="00F168CC" w:rsidRDefault="00F168CC">
      <w:pPr>
        <w:spacing w:line="580" w:lineRule="exact"/>
        <w:ind w:right="320"/>
        <w:rPr>
          <w:rFonts w:eastAsia="仿宋"/>
          <w:sz w:val="32"/>
          <w:szCs w:val="32"/>
        </w:rPr>
      </w:pPr>
    </w:p>
    <w:p w:rsidR="00F168CC" w:rsidRDefault="00F168CC">
      <w:pPr>
        <w:spacing w:line="580" w:lineRule="exact"/>
        <w:ind w:right="320"/>
        <w:rPr>
          <w:rFonts w:eastAsia="仿宋"/>
          <w:sz w:val="32"/>
          <w:szCs w:val="32"/>
        </w:rPr>
      </w:pPr>
    </w:p>
    <w:p w:rsidR="00F168CC" w:rsidRDefault="00F168CC">
      <w:pPr>
        <w:spacing w:line="580" w:lineRule="exact"/>
        <w:ind w:right="320"/>
        <w:rPr>
          <w:rFonts w:eastAsia="仿宋"/>
          <w:sz w:val="32"/>
          <w:szCs w:val="32"/>
        </w:rPr>
      </w:pPr>
    </w:p>
    <w:p w:rsidR="00F168CC" w:rsidRDefault="00F168CC">
      <w:pPr>
        <w:spacing w:line="580" w:lineRule="exact"/>
        <w:ind w:right="320"/>
        <w:rPr>
          <w:rFonts w:eastAsia="仿宋"/>
          <w:sz w:val="32"/>
          <w:szCs w:val="32"/>
        </w:rPr>
      </w:pPr>
    </w:p>
    <w:p w:rsidR="00F168CC" w:rsidRDefault="00F168CC">
      <w:pPr>
        <w:spacing w:line="580" w:lineRule="exact"/>
        <w:ind w:right="320"/>
        <w:rPr>
          <w:rFonts w:eastAsia="仿宋"/>
          <w:sz w:val="32"/>
          <w:szCs w:val="32"/>
        </w:rPr>
      </w:pPr>
    </w:p>
    <w:p w:rsidR="00F168CC" w:rsidRDefault="00F168CC">
      <w:pPr>
        <w:spacing w:line="580" w:lineRule="exact"/>
        <w:ind w:right="320"/>
        <w:rPr>
          <w:rFonts w:eastAsia="仿宋"/>
          <w:sz w:val="32"/>
          <w:szCs w:val="32"/>
        </w:rPr>
      </w:pPr>
    </w:p>
    <w:p w:rsidR="00D53F8C" w:rsidRDefault="00D53F8C">
      <w:pPr>
        <w:spacing w:line="580" w:lineRule="exact"/>
        <w:ind w:right="320"/>
        <w:rPr>
          <w:rFonts w:eastAsia="仿宋"/>
          <w:sz w:val="32"/>
          <w:szCs w:val="32"/>
        </w:rPr>
      </w:pPr>
    </w:p>
    <w:p w:rsidR="00F168CC" w:rsidRPr="00D53F8C" w:rsidRDefault="002608DD">
      <w:pPr>
        <w:widowControl/>
        <w:spacing w:line="600" w:lineRule="exact"/>
        <w:jc w:val="left"/>
        <w:rPr>
          <w:rFonts w:ascii="方正黑体_GBK" w:eastAsia="方正黑体_GBK"/>
          <w:sz w:val="32"/>
          <w:szCs w:val="32"/>
        </w:rPr>
      </w:pPr>
      <w:r w:rsidRPr="00D53F8C">
        <w:rPr>
          <w:rFonts w:ascii="方正黑体_GBK" w:eastAsia="方正黑体_GBK" w:hint="eastAsia"/>
          <w:sz w:val="32"/>
          <w:szCs w:val="32"/>
        </w:rPr>
        <w:lastRenderedPageBreak/>
        <w:t>附件2</w:t>
      </w:r>
    </w:p>
    <w:p w:rsidR="00F168CC" w:rsidRDefault="00F168CC"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</w:p>
    <w:p w:rsidR="00F168CC" w:rsidRDefault="002608DD"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2023年度江苏省交通运输厅技工院校教师</w:t>
      </w:r>
    </w:p>
    <w:p w:rsidR="00F168CC" w:rsidRDefault="002608DD"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中级专业技术资格初审通过人员名单</w:t>
      </w:r>
    </w:p>
    <w:p w:rsidR="00F168CC" w:rsidRDefault="00F168CC"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</w:p>
    <w:tbl>
      <w:tblPr>
        <w:tblStyle w:val="a7"/>
        <w:tblW w:w="9565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713"/>
        <w:gridCol w:w="1344"/>
        <w:gridCol w:w="3404"/>
        <w:gridCol w:w="1843"/>
        <w:gridCol w:w="2261"/>
      </w:tblGrid>
      <w:tr w:rsidR="00F168CC">
        <w:tc>
          <w:tcPr>
            <w:tcW w:w="713" w:type="dxa"/>
            <w:vAlign w:val="center"/>
          </w:tcPr>
          <w:p w:rsidR="00F168CC" w:rsidRDefault="002608DD"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 w:cs="黑体" w:hint="eastAsia"/>
                <w:sz w:val="24"/>
                <w:szCs w:val="24"/>
              </w:rPr>
              <w:t>序号</w:t>
            </w:r>
          </w:p>
        </w:tc>
        <w:tc>
          <w:tcPr>
            <w:tcW w:w="1344" w:type="dxa"/>
            <w:vAlign w:val="center"/>
          </w:tcPr>
          <w:p w:rsidR="00F168CC" w:rsidRDefault="002608DD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姓名</w:t>
            </w:r>
          </w:p>
        </w:tc>
        <w:tc>
          <w:tcPr>
            <w:tcW w:w="3404" w:type="dxa"/>
            <w:vAlign w:val="center"/>
          </w:tcPr>
          <w:p w:rsidR="00F168CC" w:rsidRDefault="002608DD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单  位</w:t>
            </w:r>
          </w:p>
        </w:tc>
        <w:tc>
          <w:tcPr>
            <w:tcW w:w="1843" w:type="dxa"/>
            <w:vAlign w:val="center"/>
          </w:tcPr>
          <w:p w:rsidR="00F168CC" w:rsidRDefault="002608DD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专业</w:t>
            </w:r>
          </w:p>
        </w:tc>
        <w:tc>
          <w:tcPr>
            <w:tcW w:w="2261" w:type="dxa"/>
            <w:vAlign w:val="center"/>
          </w:tcPr>
          <w:p w:rsidR="00F168CC" w:rsidRDefault="002608DD">
            <w:pPr>
              <w:jc w:val="center"/>
              <w:rPr>
                <w:rFonts w:ascii="黑体" w:eastAsia="黑体" w:hAnsi="宋体"/>
                <w:sz w:val="24"/>
                <w:szCs w:val="24"/>
              </w:rPr>
            </w:pPr>
            <w:r>
              <w:rPr>
                <w:rFonts w:ascii="黑体" w:eastAsia="黑体" w:cs="黑体" w:hint="eastAsia"/>
                <w:sz w:val="24"/>
                <w:szCs w:val="24"/>
              </w:rPr>
              <w:t>专业技术资格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widowControl/>
              <w:jc w:val="center"/>
              <w:textAlignment w:val="bottom"/>
              <w:rPr>
                <w:sz w:val="22"/>
                <w:szCs w:val="22"/>
              </w:rPr>
            </w:pPr>
            <w:r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34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胡  杨</w:t>
            </w:r>
          </w:p>
        </w:tc>
        <w:tc>
          <w:tcPr>
            <w:tcW w:w="340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江苏省交通技师学院</w:t>
            </w:r>
          </w:p>
        </w:tc>
        <w:tc>
          <w:tcPr>
            <w:tcW w:w="1843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计算机</w:t>
            </w:r>
          </w:p>
        </w:tc>
        <w:tc>
          <w:tcPr>
            <w:tcW w:w="2261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widowControl/>
              <w:jc w:val="center"/>
              <w:textAlignment w:val="bottom"/>
              <w:rPr>
                <w:sz w:val="22"/>
                <w:szCs w:val="22"/>
              </w:rPr>
            </w:pPr>
            <w:r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34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刘永学</w:t>
            </w:r>
            <w:proofErr w:type="gramEnd"/>
          </w:p>
        </w:tc>
        <w:tc>
          <w:tcPr>
            <w:tcW w:w="340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江苏省交通技师学院</w:t>
            </w:r>
          </w:p>
        </w:tc>
        <w:tc>
          <w:tcPr>
            <w:tcW w:w="1843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电工电子</w:t>
            </w:r>
          </w:p>
        </w:tc>
        <w:tc>
          <w:tcPr>
            <w:tcW w:w="2261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widowControl/>
              <w:jc w:val="center"/>
              <w:textAlignment w:val="bottom"/>
              <w:rPr>
                <w:sz w:val="22"/>
                <w:szCs w:val="22"/>
              </w:rPr>
            </w:pPr>
            <w:r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34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彭小伟</w:t>
            </w:r>
          </w:p>
        </w:tc>
        <w:tc>
          <w:tcPr>
            <w:tcW w:w="340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江苏省交通技师学院</w:t>
            </w:r>
          </w:p>
        </w:tc>
        <w:tc>
          <w:tcPr>
            <w:tcW w:w="1843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汽车</w:t>
            </w:r>
          </w:p>
        </w:tc>
        <w:tc>
          <w:tcPr>
            <w:tcW w:w="2261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widowControl/>
              <w:jc w:val="center"/>
              <w:textAlignment w:val="bottom"/>
              <w:rPr>
                <w:sz w:val="22"/>
                <w:szCs w:val="22"/>
              </w:rPr>
            </w:pPr>
            <w:r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134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童志红</w:t>
            </w:r>
          </w:p>
        </w:tc>
        <w:tc>
          <w:tcPr>
            <w:tcW w:w="340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江苏汽车技师学院</w:t>
            </w:r>
          </w:p>
        </w:tc>
        <w:tc>
          <w:tcPr>
            <w:tcW w:w="1843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中文</w:t>
            </w:r>
          </w:p>
        </w:tc>
        <w:tc>
          <w:tcPr>
            <w:tcW w:w="2261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widowControl/>
              <w:jc w:val="center"/>
              <w:textAlignment w:val="bottom"/>
              <w:rPr>
                <w:sz w:val="22"/>
                <w:szCs w:val="22"/>
              </w:rPr>
            </w:pPr>
            <w:r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134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施  伟</w:t>
            </w:r>
          </w:p>
        </w:tc>
        <w:tc>
          <w:tcPr>
            <w:tcW w:w="340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江苏汽车技师学院</w:t>
            </w:r>
          </w:p>
        </w:tc>
        <w:tc>
          <w:tcPr>
            <w:tcW w:w="1843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汽车</w:t>
            </w:r>
          </w:p>
        </w:tc>
        <w:tc>
          <w:tcPr>
            <w:tcW w:w="2261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widowControl/>
              <w:jc w:val="center"/>
              <w:textAlignment w:val="bottom"/>
              <w:rPr>
                <w:sz w:val="22"/>
                <w:szCs w:val="22"/>
              </w:rPr>
            </w:pPr>
            <w:r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134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郭婷婷</w:t>
            </w:r>
          </w:p>
        </w:tc>
        <w:tc>
          <w:tcPr>
            <w:tcW w:w="340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江苏汽车技师学院</w:t>
            </w:r>
          </w:p>
        </w:tc>
        <w:tc>
          <w:tcPr>
            <w:tcW w:w="1843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中文</w:t>
            </w:r>
          </w:p>
        </w:tc>
        <w:tc>
          <w:tcPr>
            <w:tcW w:w="2261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widowControl/>
              <w:jc w:val="center"/>
              <w:textAlignment w:val="bottom"/>
              <w:rPr>
                <w:sz w:val="22"/>
                <w:szCs w:val="22"/>
              </w:rPr>
            </w:pPr>
            <w:r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134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杨  勇</w:t>
            </w:r>
          </w:p>
        </w:tc>
        <w:tc>
          <w:tcPr>
            <w:tcW w:w="340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江苏汽车技师学院</w:t>
            </w:r>
          </w:p>
        </w:tc>
        <w:tc>
          <w:tcPr>
            <w:tcW w:w="1843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汽车</w:t>
            </w:r>
          </w:p>
        </w:tc>
        <w:tc>
          <w:tcPr>
            <w:tcW w:w="2261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widowControl/>
              <w:jc w:val="center"/>
              <w:textAlignment w:val="bottom"/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eastAsia="等线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134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世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超</w:t>
            </w:r>
          </w:p>
        </w:tc>
        <w:tc>
          <w:tcPr>
            <w:tcW w:w="340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江苏汽车技师学院</w:t>
            </w:r>
          </w:p>
        </w:tc>
        <w:tc>
          <w:tcPr>
            <w:tcW w:w="1843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汽车</w:t>
            </w:r>
          </w:p>
        </w:tc>
        <w:tc>
          <w:tcPr>
            <w:tcW w:w="2261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widowControl/>
              <w:jc w:val="center"/>
              <w:textAlignment w:val="bottom"/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eastAsia="等线" w:hint="eastAsia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134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束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祥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海</w:t>
            </w:r>
          </w:p>
        </w:tc>
        <w:tc>
          <w:tcPr>
            <w:tcW w:w="340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江苏汽车技师学院</w:t>
            </w:r>
          </w:p>
        </w:tc>
        <w:tc>
          <w:tcPr>
            <w:tcW w:w="1843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机械</w:t>
            </w:r>
          </w:p>
        </w:tc>
        <w:tc>
          <w:tcPr>
            <w:tcW w:w="2261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F168CC">
        <w:tc>
          <w:tcPr>
            <w:tcW w:w="713" w:type="dxa"/>
            <w:vAlign w:val="bottom"/>
          </w:tcPr>
          <w:p w:rsidR="00F168CC" w:rsidRDefault="002608DD">
            <w:pPr>
              <w:widowControl/>
              <w:jc w:val="center"/>
              <w:textAlignment w:val="bottom"/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eastAsia="等线" w:hint="eastAsia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134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  霞</w:t>
            </w:r>
          </w:p>
        </w:tc>
        <w:tc>
          <w:tcPr>
            <w:tcW w:w="3404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江苏汽车技师学院</w:t>
            </w:r>
          </w:p>
        </w:tc>
        <w:tc>
          <w:tcPr>
            <w:tcW w:w="1843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交通运输</w:t>
            </w:r>
          </w:p>
        </w:tc>
        <w:tc>
          <w:tcPr>
            <w:tcW w:w="2261" w:type="dxa"/>
            <w:vAlign w:val="center"/>
          </w:tcPr>
          <w:p w:rsidR="00F168CC" w:rsidRDefault="002608DD">
            <w:pPr>
              <w:widowControl/>
              <w:spacing w:line="0" w:lineRule="atLeast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</w:tbl>
    <w:p w:rsidR="00F168CC" w:rsidRDefault="00F168CC">
      <w:pPr>
        <w:spacing w:line="580" w:lineRule="exact"/>
        <w:ind w:right="320"/>
        <w:rPr>
          <w:rFonts w:eastAsia="仿宋"/>
          <w:sz w:val="32"/>
          <w:szCs w:val="32"/>
        </w:rPr>
      </w:pPr>
    </w:p>
    <w:sectPr w:rsidR="00F168CC">
      <w:footerReference w:type="default" r:id="rId7"/>
      <w:pgSz w:w="11906" w:h="16838"/>
      <w:pgMar w:top="2098" w:right="1588" w:bottom="1985" w:left="1588" w:header="851" w:footer="1304" w:gutter="0"/>
      <w:cols w:space="425"/>
      <w:docGrid w:type="linesAndChars" w:linePitch="590" w:charSpace="-168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4BDD" w:rsidRDefault="00DB4BDD">
      <w:r>
        <w:separator/>
      </w:r>
    </w:p>
  </w:endnote>
  <w:endnote w:type="continuationSeparator" w:id="0">
    <w:p w:rsidR="00DB4BDD" w:rsidRDefault="00DB4B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68CC" w:rsidRDefault="002608DD">
    <w:pPr>
      <w:pStyle w:val="a4"/>
      <w:jc w:val="center"/>
      <w:rPr>
        <w:rFonts w:asciiTheme="minorEastAsia" w:hAnsiTheme="minorEastAsia" w:cs="Times New Roman"/>
        <w:sz w:val="28"/>
        <w:szCs w:val="28"/>
      </w:rPr>
    </w:pPr>
    <w:r>
      <w:rPr>
        <w:rFonts w:asciiTheme="minorEastAsia" w:hAnsiTheme="minorEastAsia" w:hint="eastAsia"/>
        <w:sz w:val="28"/>
        <w:szCs w:val="28"/>
      </w:rPr>
      <w:t xml:space="preserve">― </w:t>
    </w:r>
    <w:sdt>
      <w:sdtPr>
        <w:id w:val="-388494730"/>
      </w:sdtPr>
      <w:sdtEndPr>
        <w:rPr>
          <w:rFonts w:asciiTheme="minorEastAsia" w:hAnsiTheme="minorEastAsia" w:cs="Times New Roman"/>
          <w:sz w:val="28"/>
          <w:szCs w:val="28"/>
        </w:rPr>
      </w:sdtEndPr>
      <w:sdtContent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1D391C" w:rsidRPr="001D391C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</w:sdtContent>
    </w:sdt>
    <w:r>
      <w:rPr>
        <w:rFonts w:asciiTheme="minorEastAsia" w:hAnsiTheme="minorEastAsia" w:hint="eastAsia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4BDD" w:rsidRDefault="00DB4BDD">
      <w:r>
        <w:separator/>
      </w:r>
    </w:p>
  </w:footnote>
  <w:footnote w:type="continuationSeparator" w:id="0">
    <w:p w:rsidR="00DB4BDD" w:rsidRDefault="00DB4B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displayBackgroundShape/>
  <w:bordersDoNotSurroundHeader/>
  <w:bordersDoNotSurroundFooter/>
  <w:proofState w:spelling="clean" w:grammar="clean"/>
  <w:defaultTabStop w:val="420"/>
  <w:drawingGridHorizontalSpacing w:val="101"/>
  <w:drawingGridVerticalSpacing w:val="295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IxOTM3MTFkOWM4YWZiNmNmMWU4ZWFmYTE1ZTc4MjcifQ=="/>
  </w:docVars>
  <w:rsids>
    <w:rsidRoot w:val="007C4F6E"/>
    <w:rsid w:val="0002479B"/>
    <w:rsid w:val="00032FBC"/>
    <w:rsid w:val="00036D8E"/>
    <w:rsid w:val="000379BB"/>
    <w:rsid w:val="00042420"/>
    <w:rsid w:val="0004720E"/>
    <w:rsid w:val="00052A8D"/>
    <w:rsid w:val="00075A94"/>
    <w:rsid w:val="000F7075"/>
    <w:rsid w:val="0010652A"/>
    <w:rsid w:val="00111B49"/>
    <w:rsid w:val="00146EBC"/>
    <w:rsid w:val="001525DD"/>
    <w:rsid w:val="001540CB"/>
    <w:rsid w:val="001663A2"/>
    <w:rsid w:val="00180AFF"/>
    <w:rsid w:val="00195FF8"/>
    <w:rsid w:val="001A55E3"/>
    <w:rsid w:val="001B5679"/>
    <w:rsid w:val="001D391C"/>
    <w:rsid w:val="001E1684"/>
    <w:rsid w:val="001E5089"/>
    <w:rsid w:val="001F75B5"/>
    <w:rsid w:val="002019E5"/>
    <w:rsid w:val="00221CFF"/>
    <w:rsid w:val="0022398C"/>
    <w:rsid w:val="00230714"/>
    <w:rsid w:val="00245B21"/>
    <w:rsid w:val="002608DD"/>
    <w:rsid w:val="00291A6A"/>
    <w:rsid w:val="002A6081"/>
    <w:rsid w:val="002E4754"/>
    <w:rsid w:val="002E53D2"/>
    <w:rsid w:val="002E6E11"/>
    <w:rsid w:val="00320EC3"/>
    <w:rsid w:val="00331710"/>
    <w:rsid w:val="003807B6"/>
    <w:rsid w:val="003A0FA1"/>
    <w:rsid w:val="003C3076"/>
    <w:rsid w:val="003E72B0"/>
    <w:rsid w:val="003F4B85"/>
    <w:rsid w:val="00401018"/>
    <w:rsid w:val="00413154"/>
    <w:rsid w:val="004320D0"/>
    <w:rsid w:val="004649F0"/>
    <w:rsid w:val="00486475"/>
    <w:rsid w:val="004C77F2"/>
    <w:rsid w:val="004D345A"/>
    <w:rsid w:val="004D4D56"/>
    <w:rsid w:val="004F047A"/>
    <w:rsid w:val="00540BA6"/>
    <w:rsid w:val="005453B4"/>
    <w:rsid w:val="00553D0F"/>
    <w:rsid w:val="00556C3A"/>
    <w:rsid w:val="00561D5C"/>
    <w:rsid w:val="005821A9"/>
    <w:rsid w:val="005A553A"/>
    <w:rsid w:val="005B0A04"/>
    <w:rsid w:val="005B5740"/>
    <w:rsid w:val="005C1EDD"/>
    <w:rsid w:val="005D54F1"/>
    <w:rsid w:val="00601DFA"/>
    <w:rsid w:val="0061008D"/>
    <w:rsid w:val="00624C1F"/>
    <w:rsid w:val="00635970"/>
    <w:rsid w:val="00657B34"/>
    <w:rsid w:val="0066587F"/>
    <w:rsid w:val="006879D4"/>
    <w:rsid w:val="006D4BB2"/>
    <w:rsid w:val="006F3040"/>
    <w:rsid w:val="00711151"/>
    <w:rsid w:val="007275FB"/>
    <w:rsid w:val="007454F1"/>
    <w:rsid w:val="00754C5D"/>
    <w:rsid w:val="00764CC4"/>
    <w:rsid w:val="007C4F6E"/>
    <w:rsid w:val="007D7FC8"/>
    <w:rsid w:val="007F421F"/>
    <w:rsid w:val="008067DA"/>
    <w:rsid w:val="0083320E"/>
    <w:rsid w:val="00842DAF"/>
    <w:rsid w:val="00846A42"/>
    <w:rsid w:val="00864038"/>
    <w:rsid w:val="00877952"/>
    <w:rsid w:val="00880AB7"/>
    <w:rsid w:val="00886CC4"/>
    <w:rsid w:val="008D2362"/>
    <w:rsid w:val="00914AA0"/>
    <w:rsid w:val="009216D9"/>
    <w:rsid w:val="00924186"/>
    <w:rsid w:val="009261ED"/>
    <w:rsid w:val="009320D9"/>
    <w:rsid w:val="009341F1"/>
    <w:rsid w:val="00951D1C"/>
    <w:rsid w:val="009916F0"/>
    <w:rsid w:val="009B226B"/>
    <w:rsid w:val="009F4A4E"/>
    <w:rsid w:val="00A00A04"/>
    <w:rsid w:val="00A434D9"/>
    <w:rsid w:val="00A7421D"/>
    <w:rsid w:val="00A93465"/>
    <w:rsid w:val="00AC26C2"/>
    <w:rsid w:val="00AF2AC4"/>
    <w:rsid w:val="00B14C0A"/>
    <w:rsid w:val="00B171B2"/>
    <w:rsid w:val="00B33D4F"/>
    <w:rsid w:val="00B53EFB"/>
    <w:rsid w:val="00B62074"/>
    <w:rsid w:val="00B9287D"/>
    <w:rsid w:val="00BA2E15"/>
    <w:rsid w:val="00BC4C82"/>
    <w:rsid w:val="00BD1F0C"/>
    <w:rsid w:val="00BF3A85"/>
    <w:rsid w:val="00C051CB"/>
    <w:rsid w:val="00C91E76"/>
    <w:rsid w:val="00CA3D4D"/>
    <w:rsid w:val="00CE472E"/>
    <w:rsid w:val="00D11422"/>
    <w:rsid w:val="00D20B21"/>
    <w:rsid w:val="00D21F3F"/>
    <w:rsid w:val="00D301D4"/>
    <w:rsid w:val="00D345BF"/>
    <w:rsid w:val="00D536CB"/>
    <w:rsid w:val="00D53F8C"/>
    <w:rsid w:val="00D566B8"/>
    <w:rsid w:val="00D80398"/>
    <w:rsid w:val="00D9735C"/>
    <w:rsid w:val="00DB4BDD"/>
    <w:rsid w:val="00DB5CD1"/>
    <w:rsid w:val="00DD2A70"/>
    <w:rsid w:val="00DD7416"/>
    <w:rsid w:val="00DE6822"/>
    <w:rsid w:val="00E2081B"/>
    <w:rsid w:val="00E62193"/>
    <w:rsid w:val="00E86D72"/>
    <w:rsid w:val="00EA1263"/>
    <w:rsid w:val="00EA7D22"/>
    <w:rsid w:val="00EB76F5"/>
    <w:rsid w:val="00EE5499"/>
    <w:rsid w:val="00EF32E0"/>
    <w:rsid w:val="00EF491D"/>
    <w:rsid w:val="00F04945"/>
    <w:rsid w:val="00F04EF3"/>
    <w:rsid w:val="00F0671C"/>
    <w:rsid w:val="00F168CC"/>
    <w:rsid w:val="00F2624E"/>
    <w:rsid w:val="00F60DF6"/>
    <w:rsid w:val="00FA787F"/>
    <w:rsid w:val="00FB08C2"/>
    <w:rsid w:val="00FE3B3E"/>
    <w:rsid w:val="00FE719A"/>
    <w:rsid w:val="00FF68CF"/>
    <w:rsid w:val="018908A8"/>
    <w:rsid w:val="094C7790"/>
    <w:rsid w:val="0BF74DDB"/>
    <w:rsid w:val="15291BB2"/>
    <w:rsid w:val="18F42438"/>
    <w:rsid w:val="19D042EA"/>
    <w:rsid w:val="1F2E4F80"/>
    <w:rsid w:val="22D82B18"/>
    <w:rsid w:val="234D3493"/>
    <w:rsid w:val="23F724F4"/>
    <w:rsid w:val="2748064F"/>
    <w:rsid w:val="27832152"/>
    <w:rsid w:val="2EF52D13"/>
    <w:rsid w:val="30F012E8"/>
    <w:rsid w:val="33112A23"/>
    <w:rsid w:val="35B03037"/>
    <w:rsid w:val="37E524C7"/>
    <w:rsid w:val="39CE1089"/>
    <w:rsid w:val="3AF45588"/>
    <w:rsid w:val="3B4E6C1F"/>
    <w:rsid w:val="3D6222EE"/>
    <w:rsid w:val="41DB73F9"/>
    <w:rsid w:val="428A7FE7"/>
    <w:rsid w:val="430016CC"/>
    <w:rsid w:val="450D34CE"/>
    <w:rsid w:val="47EF1ED0"/>
    <w:rsid w:val="493E2262"/>
    <w:rsid w:val="4C1925D8"/>
    <w:rsid w:val="4DE17ED3"/>
    <w:rsid w:val="502B0C40"/>
    <w:rsid w:val="52893D63"/>
    <w:rsid w:val="54210877"/>
    <w:rsid w:val="543322FE"/>
    <w:rsid w:val="54547060"/>
    <w:rsid w:val="568561E5"/>
    <w:rsid w:val="5C2D47AC"/>
    <w:rsid w:val="65031282"/>
    <w:rsid w:val="68FB406B"/>
    <w:rsid w:val="691C72F1"/>
    <w:rsid w:val="69E86505"/>
    <w:rsid w:val="6A9D3FBC"/>
    <w:rsid w:val="6AAE2CE4"/>
    <w:rsid w:val="6E8A766D"/>
    <w:rsid w:val="70726A8D"/>
    <w:rsid w:val="72531631"/>
    <w:rsid w:val="76B601D4"/>
    <w:rsid w:val="79E213E3"/>
    <w:rsid w:val="7D47531F"/>
    <w:rsid w:val="7DD35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line="345" w:lineRule="atLeast"/>
      <w:jc w:val="left"/>
    </w:pPr>
    <w:rPr>
      <w:rFonts w:ascii="宋体" w:hAnsi="宋体" w:cs="宋体"/>
      <w:kern w:val="0"/>
      <w:sz w:val="24"/>
      <w:szCs w:val="24"/>
    </w:rPr>
  </w:style>
  <w:style w:type="table" w:styleId="a7">
    <w:name w:val="Table Grid"/>
    <w:basedOn w:val="a1"/>
    <w:uiPriority w:val="9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41">
    <w:name w:val="font4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line="345" w:lineRule="atLeast"/>
      <w:jc w:val="left"/>
    </w:pPr>
    <w:rPr>
      <w:rFonts w:ascii="宋体" w:hAnsi="宋体" w:cs="宋体"/>
      <w:kern w:val="0"/>
      <w:sz w:val="24"/>
      <w:szCs w:val="24"/>
    </w:rPr>
  </w:style>
  <w:style w:type="table" w:styleId="a7">
    <w:name w:val="Table Grid"/>
    <w:basedOn w:val="a1"/>
    <w:uiPriority w:val="9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41">
    <w:name w:val="font4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1111</Words>
  <Characters>6338</Characters>
  <Application>Microsoft Office Word</Application>
  <DocSecurity>0</DocSecurity>
  <Lines>52</Lines>
  <Paragraphs>14</Paragraphs>
  <ScaleCrop>false</ScaleCrop>
  <Company>china</Company>
  <LinksUpToDate>false</LinksUpToDate>
  <CharactersWithSpaces>7435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王伟</dc:creator>
  <cp:lastModifiedBy>沈志翔</cp:lastModifiedBy>
  <cp:revision>2</cp:revision>
  <cp:lastPrinted>2019-09-06T08:44:00Z</cp:lastPrinted>
  <dcterms:created xsi:type="dcterms:W3CDTF">2023-09-04T12:08:00Z</dcterms:created>
  <dcterms:modified xsi:type="dcterms:W3CDTF">2023-09-04T12:08:00Z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988E40B9A8D14E77A785D76294E5403C</vt:lpwstr>
  </property>
</Properties>
</file>