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C70" w:rsidRPr="008A62C1" w:rsidRDefault="00307C70" w:rsidP="008A62C1">
      <w:pPr>
        <w:jc w:val="center"/>
        <w:rPr>
          <w:sz w:val="28"/>
          <w:szCs w:val="28"/>
        </w:rPr>
      </w:pPr>
    </w:p>
    <w:p w:rsidR="00B62599" w:rsidRPr="008A62C1" w:rsidRDefault="00B62599" w:rsidP="008A62C1">
      <w:pPr>
        <w:jc w:val="center"/>
        <w:rPr>
          <w:sz w:val="28"/>
          <w:szCs w:val="28"/>
        </w:rPr>
      </w:pPr>
    </w:p>
    <w:p w:rsidR="00B62599" w:rsidRDefault="008A62C1" w:rsidP="008A62C1">
      <w:pPr>
        <w:spacing w:line="700" w:lineRule="exact"/>
        <w:jc w:val="center"/>
        <w:rPr>
          <w:rFonts w:ascii="方正小标宋_GBK" w:eastAsia="方正小标宋_GBK" w:hAnsi="微软雅黑"/>
          <w:color w:val="333333"/>
          <w:sz w:val="44"/>
          <w:szCs w:val="44"/>
          <w:shd w:val="clear" w:color="auto" w:fill="FFFFFF"/>
        </w:rPr>
      </w:pPr>
      <w:r>
        <w:rPr>
          <w:rFonts w:ascii="方正小标宋_GBK" w:eastAsia="方正小标宋_GBK" w:hAnsi="微软雅黑" w:hint="eastAsia"/>
          <w:color w:val="333333"/>
          <w:sz w:val="44"/>
          <w:szCs w:val="44"/>
          <w:shd w:val="clear" w:color="auto" w:fill="FFFFFF"/>
        </w:rPr>
        <w:t>江苏省</w:t>
      </w:r>
      <w:r w:rsidRPr="008A62C1">
        <w:rPr>
          <w:rFonts w:ascii="方正小标宋_GBK" w:eastAsia="方正小标宋_GBK" w:hAnsi="微软雅黑" w:hint="eastAsia"/>
          <w:color w:val="333333"/>
          <w:sz w:val="44"/>
          <w:szCs w:val="44"/>
          <w:shd w:val="clear" w:color="auto" w:fill="FFFFFF"/>
        </w:rPr>
        <w:t>国际道路货物运输企业名单</w:t>
      </w:r>
      <w:r w:rsidR="00D5560E" w:rsidRPr="00D5560E">
        <w:rPr>
          <w:rFonts w:ascii="方正小标宋_GBK" w:eastAsia="方正小标宋_GBK" w:hAnsi="微软雅黑"/>
          <w:color w:val="333333"/>
          <w:sz w:val="44"/>
          <w:szCs w:val="44"/>
          <w:shd w:val="clear" w:color="auto" w:fill="FFFFFF"/>
        </w:rPr>
        <w:t>（更新至2023年8月7日）</w:t>
      </w:r>
    </w:p>
    <w:p w:rsidR="00B658A1" w:rsidRPr="00D5560E" w:rsidRDefault="00B658A1" w:rsidP="008A62C1">
      <w:pPr>
        <w:spacing w:line="700" w:lineRule="exact"/>
        <w:jc w:val="center"/>
        <w:rPr>
          <w:rFonts w:ascii="方正小标宋_GBK" w:eastAsia="方正小标宋_GBK" w:hAnsi="微软雅黑" w:hint="eastAsia"/>
          <w:color w:val="333333"/>
          <w:sz w:val="44"/>
          <w:szCs w:val="44"/>
          <w:shd w:val="clear" w:color="auto" w:fill="FFFFFF"/>
        </w:rPr>
      </w:pP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46"/>
        <w:gridCol w:w="4819"/>
        <w:gridCol w:w="4537"/>
        <w:gridCol w:w="3746"/>
      </w:tblGrid>
      <w:tr w:rsidR="00392A8F" w:rsidTr="005E4E6A">
        <w:trPr>
          <w:trHeight w:val="737"/>
          <w:tblHeader/>
        </w:trPr>
        <w:tc>
          <w:tcPr>
            <w:tcW w:w="303" w:type="pct"/>
            <w:vAlign w:val="center"/>
          </w:tcPr>
          <w:p w:rsidR="00B62599" w:rsidRPr="00085C68" w:rsidRDefault="00B62599" w:rsidP="00B62599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bookmarkStart w:id="0" w:name="_GoBack"/>
            <w:bookmarkEnd w:id="0"/>
            <w:r w:rsidRPr="00085C68">
              <w:rPr>
                <w:rFonts w:ascii="黑体" w:eastAsia="黑体" w:hAnsi="黑体" w:hint="eastAsia"/>
                <w:sz w:val="30"/>
                <w:szCs w:val="30"/>
              </w:rPr>
              <w:t>序号</w:t>
            </w:r>
          </w:p>
        </w:tc>
        <w:tc>
          <w:tcPr>
            <w:tcW w:w="1727" w:type="pct"/>
            <w:vAlign w:val="center"/>
          </w:tcPr>
          <w:p w:rsidR="00B62599" w:rsidRPr="00085C68" w:rsidRDefault="00B62599" w:rsidP="00B62599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5C68">
              <w:rPr>
                <w:rFonts w:ascii="黑体" w:eastAsia="黑体" w:hAnsi="黑体" w:hint="eastAsia"/>
                <w:sz w:val="30"/>
                <w:szCs w:val="30"/>
              </w:rPr>
              <w:t>单位名称</w:t>
            </w:r>
          </w:p>
        </w:tc>
        <w:tc>
          <w:tcPr>
            <w:tcW w:w="1626" w:type="pct"/>
            <w:vAlign w:val="center"/>
          </w:tcPr>
          <w:p w:rsidR="00B62599" w:rsidRPr="00085C68" w:rsidRDefault="00B62599" w:rsidP="00B62599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5C68">
              <w:rPr>
                <w:rFonts w:ascii="黑体" w:eastAsia="黑体" w:hAnsi="黑体" w:hint="eastAsia"/>
                <w:sz w:val="30"/>
                <w:szCs w:val="30"/>
              </w:rPr>
              <w:t>公司地址</w:t>
            </w:r>
          </w:p>
        </w:tc>
        <w:tc>
          <w:tcPr>
            <w:tcW w:w="1343" w:type="pct"/>
            <w:vAlign w:val="center"/>
          </w:tcPr>
          <w:p w:rsidR="00B62599" w:rsidRPr="00085C68" w:rsidRDefault="00B62599" w:rsidP="00B62599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085C68">
              <w:rPr>
                <w:rFonts w:ascii="黑体" w:eastAsia="黑体" w:hAnsi="黑体" w:hint="eastAsia"/>
                <w:sz w:val="30"/>
                <w:szCs w:val="30"/>
              </w:rPr>
              <w:t>备案经营范围</w:t>
            </w:r>
          </w:p>
        </w:tc>
      </w:tr>
      <w:tr w:rsidR="00B54B1A" w:rsidTr="005E4E6A">
        <w:trPr>
          <w:trHeight w:val="1191"/>
        </w:trPr>
        <w:tc>
          <w:tcPr>
            <w:tcW w:w="303" w:type="pct"/>
            <w:vAlign w:val="center"/>
          </w:tcPr>
          <w:p w:rsidR="00B54B1A" w:rsidRPr="00F41C9E" w:rsidRDefault="00B54B1A" w:rsidP="00B54B1A">
            <w:pPr>
              <w:pStyle w:val="a4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7" w:type="pct"/>
            <w:vAlign w:val="center"/>
          </w:tcPr>
          <w:p w:rsidR="00B54B1A" w:rsidRPr="00085C68" w:rsidRDefault="00B54B1A" w:rsidP="00B54B1A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江苏绿点储运有限公司</w:t>
            </w:r>
          </w:p>
        </w:tc>
        <w:tc>
          <w:tcPr>
            <w:tcW w:w="1626" w:type="pct"/>
            <w:vAlign w:val="center"/>
          </w:tcPr>
          <w:p w:rsidR="00B54B1A" w:rsidRPr="000E4805" w:rsidRDefault="00B54B1A" w:rsidP="00B54B1A">
            <w:pPr>
              <w:spacing w:line="590" w:lineRule="exact"/>
              <w:jc w:val="lef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张家港市金港街江苏环保新材料产业园中远海路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号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—2</w:t>
            </w:r>
            <w:r w:rsidR="00F50488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号</w:t>
            </w:r>
          </w:p>
        </w:tc>
        <w:tc>
          <w:tcPr>
            <w:tcW w:w="1343" w:type="pct"/>
            <w:vAlign w:val="center"/>
          </w:tcPr>
          <w:p w:rsidR="00B54B1A" w:rsidRPr="00B84774" w:rsidRDefault="00B54B1A" w:rsidP="00B54B1A"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 w:rsidRPr="006416A5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</w:t>
            </w:r>
            <w:r w:rsidRPr="006416A5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 </w:t>
            </w:r>
            <w:r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、冷藏保鲜、罐式</w:t>
            </w:r>
            <w:r w:rsidRPr="006416A5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）</w:t>
            </w:r>
            <w:r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、国际道路大型物件运输、国际道路危险货物运输</w:t>
            </w:r>
          </w:p>
        </w:tc>
      </w:tr>
      <w:tr w:rsidR="00B54B1A" w:rsidTr="005E4E6A">
        <w:trPr>
          <w:trHeight w:val="1191"/>
        </w:trPr>
        <w:tc>
          <w:tcPr>
            <w:tcW w:w="303" w:type="pct"/>
            <w:vAlign w:val="center"/>
          </w:tcPr>
          <w:p w:rsidR="00B54B1A" w:rsidRPr="00F41C9E" w:rsidRDefault="00B54B1A" w:rsidP="00B54B1A">
            <w:pPr>
              <w:pStyle w:val="a4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7" w:type="pct"/>
            <w:vAlign w:val="center"/>
          </w:tcPr>
          <w:p w:rsidR="00B54B1A" w:rsidRPr="00085C68" w:rsidRDefault="00B54B1A" w:rsidP="00B54B1A">
            <w:pPr>
              <w:spacing w:line="59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江苏乐橘云途科技有限公司</w:t>
            </w:r>
          </w:p>
        </w:tc>
        <w:tc>
          <w:tcPr>
            <w:tcW w:w="1626" w:type="pct"/>
            <w:vAlign w:val="center"/>
          </w:tcPr>
          <w:p w:rsidR="00B54B1A" w:rsidRPr="000E4805" w:rsidRDefault="00B54B1A" w:rsidP="00B87100">
            <w:pPr>
              <w:spacing w:line="590" w:lineRule="exact"/>
              <w:jc w:val="lef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南京市江北新区长</w:t>
            </w:r>
            <w:proofErr w:type="gramStart"/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芦</w:t>
            </w:r>
            <w:proofErr w:type="gramEnd"/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街道宁六路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606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号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A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栋</w:t>
            </w:r>
          </w:p>
        </w:tc>
        <w:tc>
          <w:tcPr>
            <w:tcW w:w="1343" w:type="pct"/>
            <w:vAlign w:val="center"/>
          </w:tcPr>
          <w:p w:rsidR="00B54B1A" w:rsidRPr="00B84774" w:rsidRDefault="00B54B1A" w:rsidP="00B54B1A"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 w:rsidRPr="00B84774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国际道路普通货物运输</w:t>
            </w:r>
          </w:p>
        </w:tc>
      </w:tr>
      <w:tr w:rsidR="00B54B1A" w:rsidTr="005E4E6A">
        <w:trPr>
          <w:trHeight w:val="1191"/>
        </w:trPr>
        <w:tc>
          <w:tcPr>
            <w:tcW w:w="303" w:type="pct"/>
            <w:vAlign w:val="center"/>
          </w:tcPr>
          <w:p w:rsidR="00B54B1A" w:rsidRPr="00F41C9E" w:rsidRDefault="00B54B1A" w:rsidP="00B54B1A">
            <w:pPr>
              <w:pStyle w:val="a4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7" w:type="pct"/>
            <w:vAlign w:val="center"/>
          </w:tcPr>
          <w:p w:rsidR="00B54B1A" w:rsidRPr="00085C68" w:rsidRDefault="00B54B1A" w:rsidP="00B54B1A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中欧卡航</w:t>
            </w:r>
            <w:proofErr w:type="gramEnd"/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（江苏）物流服务有限公司</w:t>
            </w:r>
          </w:p>
        </w:tc>
        <w:tc>
          <w:tcPr>
            <w:tcW w:w="1626" w:type="pct"/>
            <w:vAlign w:val="center"/>
          </w:tcPr>
          <w:p w:rsidR="00B54B1A" w:rsidRPr="000E4805" w:rsidRDefault="00B54B1A" w:rsidP="00B54B1A">
            <w:pPr>
              <w:spacing w:line="590" w:lineRule="exact"/>
              <w:jc w:val="lef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苏州市工业园区胜浦路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258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号</w:t>
            </w:r>
          </w:p>
        </w:tc>
        <w:tc>
          <w:tcPr>
            <w:tcW w:w="1343" w:type="pct"/>
            <w:vAlign w:val="center"/>
          </w:tcPr>
          <w:p w:rsidR="00B54B1A" w:rsidRPr="00B84774" w:rsidRDefault="00B54B1A" w:rsidP="00B54B1A"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 w:rsidRPr="006416A5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</w:t>
            </w:r>
            <w:r w:rsidRPr="006416A5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 </w:t>
            </w:r>
            <w:r w:rsidRPr="006416A5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）</w:t>
            </w:r>
          </w:p>
        </w:tc>
      </w:tr>
      <w:tr w:rsidR="00B54B1A" w:rsidTr="005E4E6A">
        <w:trPr>
          <w:trHeight w:val="1191"/>
        </w:trPr>
        <w:tc>
          <w:tcPr>
            <w:tcW w:w="303" w:type="pct"/>
            <w:vAlign w:val="center"/>
          </w:tcPr>
          <w:p w:rsidR="00B54B1A" w:rsidRPr="00F41C9E" w:rsidRDefault="00B54B1A" w:rsidP="00B54B1A">
            <w:pPr>
              <w:pStyle w:val="a4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7" w:type="pct"/>
            <w:vAlign w:val="center"/>
          </w:tcPr>
          <w:p w:rsidR="00B54B1A" w:rsidRPr="00085C68" w:rsidRDefault="00B54B1A" w:rsidP="00B54B1A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邳州上有物流有限公司</w:t>
            </w:r>
          </w:p>
        </w:tc>
        <w:tc>
          <w:tcPr>
            <w:tcW w:w="1626" w:type="pct"/>
            <w:vAlign w:val="center"/>
          </w:tcPr>
          <w:p w:rsidR="00B54B1A" w:rsidRPr="000E4805" w:rsidRDefault="00166A0C" w:rsidP="00B54B1A">
            <w:pPr>
              <w:spacing w:line="590" w:lineRule="exact"/>
              <w:jc w:val="lef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徐州</w:t>
            </w:r>
            <w:r w:rsidR="005169A8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邳州市</w:t>
            </w:r>
            <w:proofErr w:type="gramStart"/>
            <w:r w:rsidR="005169A8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邳</w:t>
            </w:r>
            <w:proofErr w:type="gramEnd"/>
            <w:r w:rsidR="005169A8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城镇</w:t>
            </w:r>
            <w:proofErr w:type="gramStart"/>
            <w:r w:rsidR="005169A8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邳</w:t>
            </w:r>
            <w:proofErr w:type="gramEnd"/>
            <w:r w:rsidR="005169A8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城街</w:t>
            </w:r>
            <w:r w:rsidR="00B54B1A"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洪福大道</w:t>
            </w:r>
            <w:r w:rsidR="00B54B1A"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6</w:t>
            </w:r>
            <w:r w:rsidR="00B54B1A"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号</w:t>
            </w:r>
          </w:p>
        </w:tc>
        <w:tc>
          <w:tcPr>
            <w:tcW w:w="1343" w:type="pct"/>
            <w:vAlign w:val="center"/>
          </w:tcPr>
          <w:p w:rsidR="00B54B1A" w:rsidRPr="00B84774" w:rsidRDefault="00B54B1A" w:rsidP="00B54B1A"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</w:t>
            </w: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 </w:t>
            </w: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）</w:t>
            </w:r>
          </w:p>
        </w:tc>
      </w:tr>
      <w:tr w:rsidR="00B54B1A" w:rsidTr="005E4E6A">
        <w:trPr>
          <w:trHeight w:val="1191"/>
        </w:trPr>
        <w:tc>
          <w:tcPr>
            <w:tcW w:w="303" w:type="pct"/>
            <w:vAlign w:val="center"/>
          </w:tcPr>
          <w:p w:rsidR="00B54B1A" w:rsidRPr="00F41C9E" w:rsidRDefault="00B54B1A" w:rsidP="00B54B1A">
            <w:pPr>
              <w:pStyle w:val="a4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7" w:type="pct"/>
            <w:vAlign w:val="center"/>
          </w:tcPr>
          <w:p w:rsidR="00B54B1A" w:rsidRPr="00085C68" w:rsidRDefault="00B54B1A" w:rsidP="00B54B1A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连云港吉丰物流</w:t>
            </w:r>
            <w:proofErr w:type="gramEnd"/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有限公司</w:t>
            </w:r>
          </w:p>
        </w:tc>
        <w:tc>
          <w:tcPr>
            <w:tcW w:w="1626" w:type="pct"/>
            <w:vAlign w:val="center"/>
          </w:tcPr>
          <w:p w:rsidR="00B54B1A" w:rsidRPr="000E4805" w:rsidRDefault="00B54B1A" w:rsidP="00B54B1A">
            <w:pPr>
              <w:spacing w:line="590" w:lineRule="exact"/>
              <w:jc w:val="lef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连云港</w:t>
            </w:r>
            <w:r w:rsidR="009E28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市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经济技术开发区泰山中路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8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号</w:t>
            </w:r>
          </w:p>
        </w:tc>
        <w:tc>
          <w:tcPr>
            <w:tcW w:w="1343" w:type="pct"/>
            <w:vAlign w:val="center"/>
          </w:tcPr>
          <w:p w:rsidR="00B54B1A" w:rsidRPr="00B84774" w:rsidRDefault="00B54B1A" w:rsidP="00B54B1A"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</w:t>
            </w: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 </w:t>
            </w: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）</w:t>
            </w:r>
          </w:p>
        </w:tc>
      </w:tr>
      <w:tr w:rsidR="00B54B1A" w:rsidTr="005E4E6A">
        <w:trPr>
          <w:trHeight w:val="1191"/>
        </w:trPr>
        <w:tc>
          <w:tcPr>
            <w:tcW w:w="303" w:type="pct"/>
            <w:vAlign w:val="center"/>
          </w:tcPr>
          <w:p w:rsidR="00B54B1A" w:rsidRPr="00F41C9E" w:rsidRDefault="00B54B1A" w:rsidP="00B54B1A">
            <w:pPr>
              <w:pStyle w:val="a4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7" w:type="pct"/>
            <w:vAlign w:val="center"/>
          </w:tcPr>
          <w:p w:rsidR="00B54B1A" w:rsidRPr="00085C68" w:rsidRDefault="00B54B1A" w:rsidP="00B54B1A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国宏国际物流（连云港）有限公司</w:t>
            </w:r>
          </w:p>
        </w:tc>
        <w:tc>
          <w:tcPr>
            <w:tcW w:w="1626" w:type="pct"/>
            <w:vAlign w:val="center"/>
          </w:tcPr>
          <w:p w:rsidR="00B54B1A" w:rsidRPr="000E4805" w:rsidRDefault="00B54B1A" w:rsidP="00B54B1A">
            <w:pPr>
              <w:spacing w:line="590" w:lineRule="exact"/>
              <w:jc w:val="lef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连云港</w:t>
            </w:r>
            <w:r w:rsidR="009E280F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市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经济技术开发区太白路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100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号</w:t>
            </w:r>
          </w:p>
        </w:tc>
        <w:tc>
          <w:tcPr>
            <w:tcW w:w="1343" w:type="pct"/>
            <w:vAlign w:val="center"/>
          </w:tcPr>
          <w:p w:rsidR="00B54B1A" w:rsidRPr="00B84774" w:rsidRDefault="00B54B1A" w:rsidP="00B54B1A"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</w:t>
            </w: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 </w:t>
            </w: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）</w:t>
            </w:r>
          </w:p>
        </w:tc>
      </w:tr>
      <w:tr w:rsidR="00B54B1A" w:rsidTr="005E4E6A">
        <w:trPr>
          <w:trHeight w:val="1191"/>
        </w:trPr>
        <w:tc>
          <w:tcPr>
            <w:tcW w:w="303" w:type="pct"/>
            <w:vAlign w:val="center"/>
          </w:tcPr>
          <w:p w:rsidR="00B54B1A" w:rsidRPr="00F41C9E" w:rsidRDefault="00B54B1A" w:rsidP="00B54B1A">
            <w:pPr>
              <w:pStyle w:val="a4"/>
              <w:numPr>
                <w:ilvl w:val="0"/>
                <w:numId w:val="1"/>
              </w:numPr>
              <w:ind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27" w:type="pct"/>
            <w:vAlign w:val="center"/>
          </w:tcPr>
          <w:p w:rsidR="00B54B1A" w:rsidRPr="00085C68" w:rsidRDefault="00B54B1A" w:rsidP="00B54B1A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无锡</w:t>
            </w:r>
            <w:proofErr w:type="gramStart"/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恒</w:t>
            </w:r>
            <w:proofErr w:type="gramEnd"/>
            <w:r w:rsidRPr="00085C68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远达物流有限公司</w:t>
            </w:r>
          </w:p>
        </w:tc>
        <w:tc>
          <w:tcPr>
            <w:tcW w:w="1626" w:type="pct"/>
            <w:vAlign w:val="center"/>
          </w:tcPr>
          <w:p w:rsidR="00B54B1A" w:rsidRPr="000E4805" w:rsidRDefault="00B54B1A" w:rsidP="00B54B1A">
            <w:pPr>
              <w:spacing w:line="590" w:lineRule="exact"/>
              <w:jc w:val="left"/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无锡市惠山经济开发区</w:t>
            </w:r>
            <w:proofErr w:type="gramStart"/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前洲配套区惠澄</w:t>
            </w:r>
            <w:proofErr w:type="gramEnd"/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大道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999-20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号二区</w:t>
            </w:r>
            <w:r w:rsidRPr="000E4805">
              <w:rPr>
                <w:rFonts w:ascii="Times New Roman" w:eastAsia="方正仿宋_GBK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201</w:t>
            </w:r>
          </w:p>
        </w:tc>
        <w:tc>
          <w:tcPr>
            <w:tcW w:w="1343" w:type="pct"/>
            <w:vAlign w:val="center"/>
          </w:tcPr>
          <w:p w:rsidR="00B54B1A" w:rsidRPr="00417297" w:rsidRDefault="00B54B1A" w:rsidP="00B54B1A">
            <w:pPr>
              <w:spacing w:line="590" w:lineRule="exact"/>
              <w:rPr>
                <w:rFonts w:ascii="方正仿宋_GBK" w:eastAsia="方正仿宋_GBK"/>
                <w:color w:val="000000"/>
                <w:sz w:val="28"/>
                <w:szCs w:val="28"/>
                <w:shd w:val="clear" w:color="auto" w:fill="FFFFFF"/>
              </w:rPr>
            </w:pP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国际道路普通货物运输、国际道路货物专用运输（集装箱</w:t>
            </w: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 </w:t>
            </w:r>
            <w:r w:rsidRPr="00DF6FB0"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）</w:t>
            </w:r>
            <w:r>
              <w:rPr>
                <w:rFonts w:ascii="方正仿宋_GBK" w:eastAsia="方正仿宋_GBK" w:hint="eastAsia"/>
                <w:color w:val="000000"/>
                <w:sz w:val="28"/>
                <w:szCs w:val="28"/>
                <w:shd w:val="clear" w:color="auto" w:fill="FFFFFF"/>
              </w:rPr>
              <w:t>、国际道路大型物件运输</w:t>
            </w:r>
          </w:p>
        </w:tc>
      </w:tr>
    </w:tbl>
    <w:p w:rsidR="00B62599" w:rsidRDefault="00B62599"/>
    <w:sectPr w:rsidR="00B62599" w:rsidSect="00263E41">
      <w:footerReference w:type="default" r:id="rId8"/>
      <w:pgSz w:w="16838" w:h="11906" w:orient="landscape"/>
      <w:pgMar w:top="1800" w:right="1440" w:bottom="1800" w:left="144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2E7F" w:rsidRDefault="00442E7F" w:rsidP="00263E41">
      <w:r>
        <w:separator/>
      </w:r>
    </w:p>
  </w:endnote>
  <w:endnote w:type="continuationSeparator" w:id="0">
    <w:p w:rsidR="00442E7F" w:rsidRDefault="00442E7F" w:rsidP="00263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8422318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 w:rsidR="00263E41" w:rsidRPr="00263E41" w:rsidRDefault="00263E41">
        <w:pPr>
          <w:pStyle w:val="a6"/>
          <w:jc w:val="center"/>
          <w:rPr>
            <w:rFonts w:ascii="Times New Roman" w:hAnsi="Times New Roman" w:cs="Times New Roman"/>
            <w:sz w:val="32"/>
            <w:szCs w:val="32"/>
          </w:rPr>
        </w:pPr>
        <w:r w:rsidRPr="00263E41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263E41"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 w:rsidRPr="00263E41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B658A1" w:rsidRPr="00B658A1">
          <w:rPr>
            <w:rFonts w:ascii="Times New Roman" w:hAnsi="Times New Roman" w:cs="Times New Roman"/>
            <w:noProof/>
            <w:sz w:val="32"/>
            <w:szCs w:val="32"/>
            <w:lang w:val="zh-CN"/>
          </w:rPr>
          <w:t>-</w:t>
        </w:r>
        <w:r w:rsidR="00B658A1">
          <w:rPr>
            <w:rFonts w:ascii="Times New Roman" w:hAnsi="Times New Roman" w:cs="Times New Roman"/>
            <w:noProof/>
            <w:sz w:val="32"/>
            <w:szCs w:val="32"/>
          </w:rPr>
          <w:t xml:space="preserve"> 2 -</w:t>
        </w:r>
        <w:r w:rsidRPr="00263E41">
          <w:rPr>
            <w:rFonts w:ascii="Times New Roman" w:hAnsi="Times New Roman" w:cs="Times New Roman"/>
            <w:sz w:val="32"/>
            <w:szCs w:val="32"/>
          </w:rPr>
          <w:fldChar w:fldCharType="end"/>
        </w:r>
      </w:p>
    </w:sdtContent>
  </w:sdt>
  <w:p w:rsidR="00263E41" w:rsidRDefault="00263E41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2E7F" w:rsidRDefault="00442E7F" w:rsidP="00263E41">
      <w:r>
        <w:separator/>
      </w:r>
    </w:p>
  </w:footnote>
  <w:footnote w:type="continuationSeparator" w:id="0">
    <w:p w:rsidR="00442E7F" w:rsidRDefault="00442E7F" w:rsidP="00263E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BE0472D"/>
    <w:multiLevelType w:val="hybridMultilevel"/>
    <w:tmpl w:val="B96E20FC"/>
    <w:lvl w:ilvl="0" w:tplc="4C000DD0">
      <w:start w:val="1"/>
      <w:numFmt w:val="decimal"/>
      <w:lvlText w:val="%1"/>
      <w:lvlJc w:val="center"/>
      <w:pPr>
        <w:ind w:left="704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124" w:hanging="420"/>
      </w:pPr>
    </w:lvl>
    <w:lvl w:ilvl="2" w:tplc="0409001B" w:tentative="1">
      <w:start w:val="1"/>
      <w:numFmt w:val="lowerRoman"/>
      <w:lvlText w:val="%3."/>
      <w:lvlJc w:val="righ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9" w:tentative="1">
      <w:start w:val="1"/>
      <w:numFmt w:val="lowerLetter"/>
      <w:lvlText w:val="%5)"/>
      <w:lvlJc w:val="left"/>
      <w:pPr>
        <w:ind w:left="2384" w:hanging="420"/>
      </w:pPr>
    </w:lvl>
    <w:lvl w:ilvl="5" w:tplc="0409001B" w:tentative="1">
      <w:start w:val="1"/>
      <w:numFmt w:val="lowerRoman"/>
      <w:lvlText w:val="%6."/>
      <w:lvlJc w:val="righ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9" w:tentative="1">
      <w:start w:val="1"/>
      <w:numFmt w:val="lowerLetter"/>
      <w:lvlText w:val="%8)"/>
      <w:lvlJc w:val="left"/>
      <w:pPr>
        <w:ind w:left="3644" w:hanging="420"/>
      </w:pPr>
    </w:lvl>
    <w:lvl w:ilvl="8" w:tplc="0409001B" w:tentative="1">
      <w:start w:val="1"/>
      <w:numFmt w:val="lowerRoman"/>
      <w:lvlText w:val="%9."/>
      <w:lvlJc w:val="right"/>
      <w:pPr>
        <w:ind w:left="406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ACA"/>
    <w:rsid w:val="00014EC9"/>
    <w:rsid w:val="00020F2C"/>
    <w:rsid w:val="0005565D"/>
    <w:rsid w:val="00076DEE"/>
    <w:rsid w:val="00085C68"/>
    <w:rsid w:val="000A7790"/>
    <w:rsid w:val="000B2F68"/>
    <w:rsid w:val="000E4805"/>
    <w:rsid w:val="000E6736"/>
    <w:rsid w:val="000F2F96"/>
    <w:rsid w:val="00166A0C"/>
    <w:rsid w:val="001A2FC5"/>
    <w:rsid w:val="001C001D"/>
    <w:rsid w:val="001F5C4C"/>
    <w:rsid w:val="00226ACA"/>
    <w:rsid w:val="00263E41"/>
    <w:rsid w:val="002C69E9"/>
    <w:rsid w:val="002E7DF9"/>
    <w:rsid w:val="002F668D"/>
    <w:rsid w:val="00307C70"/>
    <w:rsid w:val="00335135"/>
    <w:rsid w:val="00380F9F"/>
    <w:rsid w:val="0038776C"/>
    <w:rsid w:val="00392A8F"/>
    <w:rsid w:val="004056E5"/>
    <w:rsid w:val="00417297"/>
    <w:rsid w:val="00442E7F"/>
    <w:rsid w:val="00492246"/>
    <w:rsid w:val="005169A8"/>
    <w:rsid w:val="005206EA"/>
    <w:rsid w:val="00556EF2"/>
    <w:rsid w:val="005B1BE3"/>
    <w:rsid w:val="005E3DD9"/>
    <w:rsid w:val="005E4E6A"/>
    <w:rsid w:val="00630F1A"/>
    <w:rsid w:val="006416A5"/>
    <w:rsid w:val="00782085"/>
    <w:rsid w:val="007A0054"/>
    <w:rsid w:val="007C5291"/>
    <w:rsid w:val="0083558D"/>
    <w:rsid w:val="00862B06"/>
    <w:rsid w:val="008A62C1"/>
    <w:rsid w:val="008B4F3B"/>
    <w:rsid w:val="00953363"/>
    <w:rsid w:val="00962F2C"/>
    <w:rsid w:val="00977A5B"/>
    <w:rsid w:val="009E06E7"/>
    <w:rsid w:val="009E280F"/>
    <w:rsid w:val="00A1429B"/>
    <w:rsid w:val="00A2573F"/>
    <w:rsid w:val="00A90130"/>
    <w:rsid w:val="00AA7F99"/>
    <w:rsid w:val="00B54B1A"/>
    <w:rsid w:val="00B62599"/>
    <w:rsid w:val="00B64E22"/>
    <w:rsid w:val="00B658A1"/>
    <w:rsid w:val="00B84774"/>
    <w:rsid w:val="00B87100"/>
    <w:rsid w:val="00BB6C90"/>
    <w:rsid w:val="00C0298D"/>
    <w:rsid w:val="00C328D0"/>
    <w:rsid w:val="00C50663"/>
    <w:rsid w:val="00D5560E"/>
    <w:rsid w:val="00DF6FB0"/>
    <w:rsid w:val="00E0314D"/>
    <w:rsid w:val="00E77D51"/>
    <w:rsid w:val="00F41C9E"/>
    <w:rsid w:val="00F42701"/>
    <w:rsid w:val="00F50488"/>
    <w:rsid w:val="00FC6FDC"/>
    <w:rsid w:val="00FF5427"/>
    <w:rsid w:val="00FF6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D02DF26-F4E6-4EEC-AFA7-3C3091FCF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625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14EC9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263E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263E41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263E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263E4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19C3C7-F1F1-4207-8201-069E4C109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帐户</dc:creator>
  <cp:keywords/>
  <dc:description/>
  <cp:lastModifiedBy>Microsoft 帐户</cp:lastModifiedBy>
  <cp:revision>339</cp:revision>
  <dcterms:created xsi:type="dcterms:W3CDTF">2023-08-07T01:40:00Z</dcterms:created>
  <dcterms:modified xsi:type="dcterms:W3CDTF">2023-08-07T06:29:00Z</dcterms:modified>
</cp:coreProperties>
</file>