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方正小标宋_GBK" w:hAnsi="方正小标宋_GBK" w:eastAsia="方正小标宋_GBK" w:cs="方正小标宋_GBK"/>
          <w:color w:val="auto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32"/>
          <w:szCs w:val="32"/>
          <w:lang w:eastAsia="zh-CN"/>
        </w:rPr>
        <w:t>附件：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01道路旅客运输</w:t>
      </w:r>
    </w:p>
    <w:tbl>
      <w:tblPr>
        <w:tblStyle w:val="4"/>
        <w:tblW w:w="819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97"/>
        <w:gridCol w:w="4488"/>
        <w:gridCol w:w="1140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一等奖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旅客运输保平安，莫让生命留遗憾。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二等奖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不做速度先锋，要做安全先锋。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赵凯龙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依法治安、变法律为自律，以人为本、化管理为心理。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葛迎峰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江苏全省行，安全任我行。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杨后东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三等奖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带上安全意识上路，肩负安全责任开车。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国军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安全以人为本，运输和谐共赢。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秦志刚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出行千里万里，安全牢记心里。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周洲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让责任成为一种担当，让安全成为一种习惯。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徐青青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安全源于勤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事故毁于怠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丁云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入围奖</w:t>
            </w: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安全出行、平安回家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安全警钟日日鸣，平安大道天天行。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刘迎冬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手握方向盘，安全系万家。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乐众华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遵章守法，安全常伴。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王玮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拧紧安全责任链条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筑牢旅客运输防线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翟云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上班安全生产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下班全家心安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丁舫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情系旅客运输</w:t>
            </w:r>
            <w:r>
              <w:rPr>
                <w:rStyle w:val="8"/>
                <w:rFonts w:eastAsia="宋体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共享安全江苏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朱虎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事故不难防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重在守规章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成峰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争当文明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“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驶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”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者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莫做马路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“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超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”</w:t>
            </w:r>
            <w:r>
              <w:rPr>
                <w:rStyle w:val="6"/>
                <w:sz w:val="28"/>
                <w:szCs w:val="28"/>
                <w:lang w:val="en-US" w:eastAsia="zh-CN" w:bidi="ar"/>
              </w:rPr>
              <w:t>人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刘威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9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红灯，绿灯，灯灯是令；弯道，直道，道道小心。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6"/>
                <w:sz w:val="28"/>
                <w:szCs w:val="28"/>
                <w:lang w:val="en-US" w:eastAsia="zh-CN" w:bidi="ar"/>
              </w:rPr>
              <w:t>耿飞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02道路货物运输</w:t>
      </w:r>
    </w:p>
    <w:tbl>
      <w:tblPr>
        <w:tblStyle w:val="4"/>
        <w:tblW w:w="8284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5975"/>
        <w:gridCol w:w="1288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一等奖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货有价，人无价，安全驾驶行天下。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燕茹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二等奖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货运千里致富路，安全第一无事故。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昂国荣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超限超载是事故之源，守法依规是生命之盾。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张晓磊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货物运输路千条，遵规守法第一条。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三等奖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超限超载隐患多，守法运输幸福长。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周浩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运输安全责任大，意识到位最重要。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姬晓春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物流四海，安达万民。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庞东邦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宁可多跑一趟，绝不超载一吨。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陈桂超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吃好睡好莫贪杯，安全第一守交规！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周文智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入围奖</w:t>
            </w: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严格危险品运输管理，保障人民生命财产安全。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唐文翼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安全开货车，回家大团圆。安全抓不住，生活都白忙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刘冬梅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超载上路，毁车毁人。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史玉松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依法治理车辆超限超载，保障人民群众生命财产安全。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吴锦平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时时注意安全，处处预防事故。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孙晋军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人人讲安全，时时提安全，事事重安全。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王飞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治理超限超载，保障公路安全。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阮海志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超重超速不可取，危险随时找上门！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文海鹏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安全来自长期警惕，事故源于瞬间麻痹。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sz w:val="28"/>
                <w:szCs w:val="28"/>
                <w:lang w:val="en-US" w:eastAsia="zh-CN" w:bidi="ar"/>
              </w:rPr>
              <w:t>印可义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超载装一吨，危险增十分。</w:t>
            </w:r>
          </w:p>
        </w:tc>
        <w:tc>
          <w:tcPr>
            <w:tcW w:w="1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9"/>
                <w:sz w:val="28"/>
                <w:szCs w:val="28"/>
                <w:lang w:val="en-US" w:eastAsia="zh-CN" w:bidi="ar"/>
              </w:rPr>
              <w:t>黄杰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03城市公交</w:t>
      </w:r>
    </w:p>
    <w:tbl>
      <w:tblPr>
        <w:tblStyle w:val="4"/>
        <w:tblW w:w="8264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1090"/>
        <w:gridCol w:w="5035"/>
        <w:gridCol w:w="1418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打造安全堡垒，城市公交更美。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城市公交连万家，出行平安你我他。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李和平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不快不慢，平安到站；千家万户，为您点赞。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黄佳铭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城市公交文明窗，安全运营记心上。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谨慎驾驶遵交规、平安归家享团圆。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公交惠民绿色出行，一路平安满载真情。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冯亚智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谨慎驾驶一帆风顺，遵纪守法十分安全。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事故源于疏漏，安全来自谨慎。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赵明辉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江苏城市公交，安全快捷到家。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关爱生命，拒乘黑车。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薛鹤艮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规范操作提升幸福指数，安全生产创造美好生活。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冯国荣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安全载万里，幸福到万家。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尹燕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安全生产保畅通，心中警钟应常鸣。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王周洋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居安思危早预防，思则有备好控制，有备无患少灾害。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胡牧欣然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学会使用灭火器，关键时刻保平安。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朱英泽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安全生产牢记以人为本，安全风险须从源头化解。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出车检查多看一眼，路上行车安全一点。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郭馨馨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常亮心中红绿灯，牢握手中方向盘。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杭福兵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0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安全多一分遵守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,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幸福多一分保障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潘其来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04城市轨道交通</w:t>
      </w:r>
    </w:p>
    <w:tbl>
      <w:tblPr>
        <w:tblStyle w:val="4"/>
        <w:tblW w:w="834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"/>
        <w:gridCol w:w="1086"/>
        <w:gridCol w:w="4998"/>
        <w:gridCol w:w="1441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走路要守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轨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，安全是正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文明开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驶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安全到家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安全出行记于心，出行安全践于行。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文海鹏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牢记安全在心中，排查隐患保运营。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万宇鹏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班前讲安全，思想添根弦。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卫然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两轨联通东西南北，安全承载幸福重托。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承载绿色梦想，共享轨交安全。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吴惠明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地铁让城市更美好，守护地铁人人有责。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陈永杰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安全生产人人参与，出行安全人人共享。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俞珂颖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高效高速高能，城市轨道交通！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周武荣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一条风景线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四季报平安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强化安全责任，落实安全措施。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张胜荣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穿梭城市，安全抵达。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时刻铭记生命只有一次，随时保持安全永远第一。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安全始于心，事故源于疏。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人人讲安全，事事除隐患。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胡锦彬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安全行车一百年，事故发生一瞬间。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生命无价事故无情，铭记规章善待生命。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8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08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安全规程系生产，自觉遵守是保障。</w:t>
            </w:r>
          </w:p>
        </w:tc>
        <w:tc>
          <w:tcPr>
            <w:tcW w:w="1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殷鑫奋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05水上交通</w:t>
      </w:r>
    </w:p>
    <w:tbl>
      <w:tblPr>
        <w:tblStyle w:val="4"/>
        <w:tblW w:w="8451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599"/>
        <w:gridCol w:w="4347"/>
        <w:gridCol w:w="142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与水打交道，安全最重要。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汪宇桢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上善若水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，安全相随。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章邦洪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救生衣，救急衣，救命衣。安全线，高压线，生命线。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梁常胜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12395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遇险就拨我。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金健新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百舸争流千帆竞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,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服务运输安全先。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吕立正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爱护航道设施，守护平安之路。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管悦吟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遵守水路交通法规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保障船舶安全航行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时刻关注预警信息，提前落实安全措施。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孙红宇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航道不是赛道，安全航行最重要。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陈德中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航前检查不能忘，细微小事保平安。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陶西洋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水能载舟亦能覆舟，谨慎驾驶能行万里。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行船千里唯谨慎，小心驶得万年船。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高华光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驾船牢记规与法，安全常伴你我他。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王志祥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做好船舶航行检查，排除船舶航行隐患。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史文翔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严整</w:t>
            </w:r>
            <w:r>
              <w:rPr>
                <w:rStyle w:val="11"/>
                <w:rFonts w:eastAsia="宋体"/>
                <w:sz w:val="28"/>
                <w:szCs w:val="28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三无</w:t>
            </w:r>
            <w:r>
              <w:rPr>
                <w:rStyle w:val="11"/>
                <w:rFonts w:eastAsia="宋体"/>
                <w:sz w:val="28"/>
                <w:szCs w:val="28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船舶，净化水运秩序。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管爱民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安全航行促平安大业，绿色水网创流域典范。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陈嘉浩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小心是远航最好的帆，安全是离家最近的路。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听从指令多瞭望，安全过闸走四方。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安全乘船要牢记，观光拍照不要挤。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樊宇杰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06汽渡运输</w:t>
      </w:r>
    </w:p>
    <w:tbl>
      <w:tblPr>
        <w:tblStyle w:val="4"/>
        <w:tblW w:w="831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5235"/>
        <w:gridCol w:w="1530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共渡人生，共享安全。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防范意识先要有，伤害才能绕着走。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黄宝祥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安全乘船，合家团圆。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吴静波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坚守安全红线，护航安全发展。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吴连冠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渡运安全连万家，出行平安你我他。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安全与遵章同在，事故与违规相随。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上下渡船听指挥，安全扶手要握紧。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应急物资要备好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水上安全要记牢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殷文嘉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渡运安全记心中，时时刻刻不放松。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钱永友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规则千万条，安全最重要。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韩兆凯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安全意识时刻有，幸福时光伴左右。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徐达文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安全航行系生命，自觉遵守是保障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濮天欢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安全超万金，红线不可越。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郁晓东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长江汽渡拒超，管住超限车辆通行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最后一道入口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俞俊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一船舵稳一家欢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众船舵稳众水安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李秀远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谨慎细心不可丢，航行安全从中来。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王晔晨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安全起步，一路畅通。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时刻预防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方有保障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许非非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安全无小事，警钟当常鸣！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郭勇生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07港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口运营</w:t>
      </w:r>
    </w:p>
    <w:tbl>
      <w:tblPr>
        <w:tblStyle w:val="4"/>
        <w:tblW w:w="852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229"/>
        <w:gridCol w:w="5340"/>
        <w:gridCol w:w="127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储罐重点关注，动火格外小心。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刘绪尧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物流天下广，港保水上安。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庞东邦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安全没有旁观者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你我都是践行者。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谢洪华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绷紧思想安全琴弦，奏响航道平安乐章。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平平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港口安全任重道远，实战演练有备无患。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刘帅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安全人人抓，幸福千万家。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曾聪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船行千里凭舵手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闸畅万日靠安全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范胜澜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筑牢安全防线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共创平安交通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吴新强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安全生产要抓好，安全文化不可少。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苏文伟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2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通天下，安全有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皆碑！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秦志刚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安全推行标准化，幸福伴随千万家。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钱敏圣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上船防护严，下船消杀先，交流两米外，站在上风沿。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戴剑峰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吊装千钧重物，担起百分责任。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昂国荣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港口运营富强国家，安全生产幸福小家！</w:t>
            </w:r>
            <w:r>
              <w:rPr>
                <w:rStyle w:val="13"/>
                <w:rFonts w:eastAsia="宋体"/>
                <w:sz w:val="28"/>
                <w:szCs w:val="28"/>
                <w:lang w:val="en-US" w:eastAsia="zh-CN" w:bidi="ar"/>
              </w:rPr>
              <w:t xml:space="preserve"> 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高军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安全发展一线牵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港航服务两相连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安全生产要规范，科学管理是关键。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韩泽滔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推行安全责任清单化管理，建立安全工作标准化体系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丁明珠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安全警钟常鸣，码头事业长青。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2"/>
                <w:sz w:val="28"/>
                <w:szCs w:val="28"/>
                <w:lang w:val="en-US" w:eastAsia="zh-CN" w:bidi="ar"/>
              </w:rPr>
              <w:t>周春华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2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风险管控要先行，隐患排查要跟进。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唐正荣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08交通工程建设</w:t>
      </w:r>
    </w:p>
    <w:tbl>
      <w:tblPr>
        <w:tblStyle w:val="4"/>
        <w:tblW w:w="863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148"/>
        <w:gridCol w:w="5775"/>
        <w:gridCol w:w="117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交建有道，安全无疆。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王海峻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施工戴好安全帽，安全幸福都来到。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陈健明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人民生命至上，工程安全第一。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尚建宇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头顶有帽，安全有靠。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吴静波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安全是颗螺丝钉，一时一刻不能松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守安全底线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筑品质工程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万丈高楼平地起，安全教育是根基。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太湖共长天一色，平安与质量同行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夏晓明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安全第一贵在行动，安全责任重在落实。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刘彦荣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1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深化平安工地建设，提升安全治理水平。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伏开勇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安全生产手牵手，平安伴着幸福走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牢固树立责任意识，时刻紧绷安全之弦。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安全第一心中记，安全生产第一桩。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嵇天琴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交通建设牵万家，放心工程靠大家！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许振波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造桥铺路为大家，确保安全为小家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董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用谨慎堆砌安全阶梯，用细心保障交建安全。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谢泉平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安全生产光景美，规范操作幸福长。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共创安全工地，同享安康生活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1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强监管执法，消事故隐患；守生产红线，护群众安全。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张志燕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09铁路道口管理</w:t>
      </w:r>
    </w:p>
    <w:tbl>
      <w:tblPr>
        <w:tblStyle w:val="4"/>
        <w:tblW w:w="8286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1434"/>
        <w:gridCol w:w="4652"/>
        <w:gridCol w:w="1215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铁路道口莫强行，既保安全又文明。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孙宗会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道口抢行一秒，生命危险十分。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不和火车抢道，要与文明争先。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闻鸣减速停，人让火车行！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铁路道口听指挥，服从管理再通过。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遵守铁路法律法规，共同维护铁路安全。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铁路道口险情多，停车瞭望再通过。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张锁柱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拧紧安全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紧箍咒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，拿起隐患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“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探照灯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”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邱淑军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再望一眼，安全保险；多防一步，少出事故。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赵麒铭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4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安全从点滴做起，事故从细微防范。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赵世军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宁绕百步远，不抢一分险。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吴大勇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排除隐患靠大家，平安走进千万家。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马晓群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宁停三分，不抢一秒。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时忠军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抓基础从小处着眼，防隐患从小处着手。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苏新伟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违规施工出事故，遵章守规保安全。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薛振宇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遵守道口指示，铁路安全第一。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人民利益高于一切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安全责任重于泰山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王德永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安全常在，幸福长久。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王胜利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4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安全是幸福的源泉，安全是效益的保障。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吴国俊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10交通基础设施管理</w:t>
      </w:r>
    </w:p>
    <w:tbl>
      <w:tblPr>
        <w:tblStyle w:val="4"/>
        <w:tblW w:w="8337" w:type="dxa"/>
        <w:tblInd w:w="93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313"/>
        <w:gridCol w:w="5310"/>
        <w:gridCol w:w="117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奖项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内容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道路安全大于天，标志齐全更安全。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杨后东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二等奖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交通基础多智慧 网络安全不放松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金好银好，安全最好；千丢万丢，安全不丢。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史慧仙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国道省道畅通道，安全出行第一条。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陆婷婷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三等奖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交通标志记心中，安全行车路路通。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邸妍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设备设施好，事故无处找。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马国正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贯彻落实新《安全生产法》，推进安全发展。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虞利清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树牢安全新发展理念 保障公路高质量发展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安全法规记心中，生命保障在手中。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丁舒雯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入围奖</w:t>
            </w: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行万里路千座桥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安全在心要记牢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落实安全责任，打造平安公路，推动安全发展。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卜湘峰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交通设施要安全，安全设施百姓赞。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固基础，保交通，惠民生！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加强隐患排查力度，打造安全畅通公路。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公路连万家，畅通靠大家；爱护公路设施，打造和谐交通。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王红蕾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防火须不放过一点火种，防事故须勿存半点侥幸。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陈广缘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百年大计质量先，安全施工记心间。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燕茹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科学研判、防范风险，文明施工、确保安全。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孙海斌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3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5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宁要管理多尽一份心，不要设施安全少一分。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张晓磊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eastAsia="zh-CN"/>
        </w:rPr>
        <w:t>优秀组织奖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</w:p>
    <w:tbl>
      <w:tblPr>
        <w:tblStyle w:val="4"/>
        <w:tblW w:w="5673" w:type="dxa"/>
        <w:jc w:val="center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4626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省交通工程建设局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连云港市交通运输局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苏州市交通运输局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10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4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宿迁市交通运输局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 2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Bookshelf Symbol 7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Bookshelf Symbol 7">
    <w:panose1 w:val="05010101010101010101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547093"/>
    <w:rsid w:val="061B1C19"/>
    <w:rsid w:val="07CD42B0"/>
    <w:rsid w:val="1F6061FE"/>
    <w:rsid w:val="1FE14D68"/>
    <w:rsid w:val="20B623BA"/>
    <w:rsid w:val="28EA7B62"/>
    <w:rsid w:val="2AA9298E"/>
    <w:rsid w:val="2AEF6A3E"/>
    <w:rsid w:val="2B0351F5"/>
    <w:rsid w:val="32503180"/>
    <w:rsid w:val="33BD36FD"/>
    <w:rsid w:val="343C6C71"/>
    <w:rsid w:val="356230F6"/>
    <w:rsid w:val="3688317D"/>
    <w:rsid w:val="3CC3559C"/>
    <w:rsid w:val="50555891"/>
    <w:rsid w:val="508E131E"/>
    <w:rsid w:val="538A0C6A"/>
    <w:rsid w:val="56691635"/>
    <w:rsid w:val="60A4195A"/>
    <w:rsid w:val="62D81D2A"/>
    <w:rsid w:val="66D52D4E"/>
    <w:rsid w:val="685461DA"/>
    <w:rsid w:val="68783E6C"/>
    <w:rsid w:val="6BAF48A4"/>
    <w:rsid w:val="6D393866"/>
    <w:rsid w:val="79814616"/>
    <w:rsid w:val="7B0C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7">
    <w:name w:val="font4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8">
    <w:name w:val="font2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9">
    <w:name w:val="font3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0">
    <w:name w:val="font6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1">
    <w:name w:val="font5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  <w:style w:type="character" w:customStyle="1" w:styleId="12">
    <w:name w:val="font71"/>
    <w:basedOn w:val="5"/>
    <w:qFormat/>
    <w:uiPriority w:val="0"/>
    <w:rPr>
      <w:rFonts w:hint="eastAsia" w:ascii="方正仿宋_GBK" w:hAnsi="方正仿宋_GBK" w:eastAsia="方正仿宋_GBK" w:cs="方正仿宋_GBK"/>
      <w:color w:val="000000"/>
      <w:sz w:val="32"/>
      <w:szCs w:val="32"/>
      <w:u w:val="none"/>
    </w:rPr>
  </w:style>
  <w:style w:type="character" w:customStyle="1" w:styleId="13">
    <w:name w:val="font8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2021-06-22T06:19:00Z</dcterms:created>
  <dc:creator>hp</dc:creator>
  <cp:lastModifiedBy>Rio</cp:lastModifiedBy>
  <cp:lastPrinted>2021-06-24T08:54:00Z</cp:lastPrinted>
  <dcterms:modified xsi:type="dcterms:W3CDTF">2021-06-25T08:56:09Z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353595163_btnclosed</vt:lpwstr>
  </property>
  <property fmtid="{D5CDD505-2E9C-101B-9397-08002B2CF9AE}" pid="4" name="ICV">
    <vt:lpwstr>5966580235E040158D2804031CECE33E</vt:lpwstr>
  </property>
</Properties>
</file>