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69A" w:rsidRPr="00A242D7" w:rsidRDefault="001D469A" w:rsidP="001D469A">
      <w:pPr>
        <w:outlineLvl w:val="0"/>
        <w:rPr>
          <w:rFonts w:ascii="仿宋_GB2312" w:eastAsia="仿宋_GB2312" w:hAnsi="宋体"/>
          <w:color w:val="000000"/>
          <w:sz w:val="32"/>
          <w:szCs w:val="32"/>
        </w:rPr>
      </w:pPr>
      <w:r w:rsidRPr="00A242D7">
        <w:rPr>
          <w:rFonts w:ascii="仿宋_GB2312" w:eastAsia="仿宋_GB2312" w:hAnsi="宋体"/>
          <w:color w:val="000000"/>
          <w:sz w:val="32"/>
          <w:szCs w:val="32"/>
        </w:rPr>
        <w:t>附件</w:t>
      </w:r>
      <w:r w:rsidRPr="00A242D7">
        <w:rPr>
          <w:rFonts w:ascii="仿宋_GB2312" w:eastAsia="仿宋_GB2312" w:hAnsi="宋体" w:hint="eastAsia"/>
          <w:color w:val="000000"/>
          <w:sz w:val="32"/>
          <w:szCs w:val="32"/>
        </w:rPr>
        <w:t>5</w:t>
      </w:r>
    </w:p>
    <w:p w:rsidR="001D469A" w:rsidRPr="00A242D7" w:rsidRDefault="001D469A" w:rsidP="001D469A">
      <w:pPr>
        <w:spacing w:line="220" w:lineRule="atLeast"/>
        <w:jc w:val="center"/>
        <w:rPr>
          <w:rFonts w:ascii="宋体" w:hAnsi="宋体"/>
          <w:color w:val="000000"/>
          <w:sz w:val="36"/>
          <w:szCs w:val="20"/>
        </w:rPr>
      </w:pPr>
      <w:r w:rsidRPr="00A242D7">
        <w:rPr>
          <w:rFonts w:ascii="宋体" w:hAnsi="宋体"/>
          <w:color w:val="000000"/>
          <w:sz w:val="36"/>
          <w:szCs w:val="20"/>
        </w:rPr>
        <w:t>201</w:t>
      </w:r>
      <w:r w:rsidRPr="00A242D7">
        <w:rPr>
          <w:rFonts w:ascii="宋体" w:hAnsi="宋体" w:hint="eastAsia"/>
          <w:color w:val="000000"/>
          <w:sz w:val="36"/>
          <w:szCs w:val="20"/>
        </w:rPr>
        <w:t>8</w:t>
      </w:r>
      <w:r w:rsidRPr="00A242D7">
        <w:rPr>
          <w:rFonts w:ascii="宋体" w:hAnsi="宋体"/>
          <w:color w:val="000000"/>
          <w:sz w:val="36"/>
          <w:szCs w:val="20"/>
        </w:rPr>
        <w:t>年度</w:t>
      </w:r>
      <w:r w:rsidRPr="00A242D7">
        <w:rPr>
          <w:rFonts w:ascii="宋体" w:hAnsi="宋体" w:hint="eastAsia"/>
          <w:color w:val="000000"/>
          <w:sz w:val="36"/>
          <w:szCs w:val="20"/>
        </w:rPr>
        <w:t>江苏省</w:t>
      </w:r>
      <w:proofErr w:type="gramStart"/>
      <w:r w:rsidRPr="00A242D7">
        <w:rPr>
          <w:rFonts w:ascii="宋体" w:hAnsi="宋体" w:hint="eastAsia"/>
          <w:color w:val="000000"/>
          <w:sz w:val="36"/>
          <w:szCs w:val="20"/>
        </w:rPr>
        <w:t>省级</w:t>
      </w:r>
      <w:r w:rsidRPr="00A242D7">
        <w:rPr>
          <w:rFonts w:ascii="宋体" w:hAnsi="宋体"/>
          <w:color w:val="000000"/>
          <w:sz w:val="36"/>
          <w:szCs w:val="20"/>
        </w:rPr>
        <w:t>交通</w:t>
      </w:r>
      <w:proofErr w:type="gramEnd"/>
      <w:r w:rsidRPr="00A242D7">
        <w:rPr>
          <w:rFonts w:ascii="宋体" w:hAnsi="宋体" w:hint="eastAsia"/>
          <w:color w:val="000000"/>
          <w:sz w:val="36"/>
          <w:szCs w:val="20"/>
        </w:rPr>
        <w:t>运输发展</w:t>
      </w:r>
      <w:r w:rsidRPr="00A242D7">
        <w:rPr>
          <w:rFonts w:ascii="宋体" w:hAnsi="宋体"/>
          <w:color w:val="000000"/>
          <w:sz w:val="36"/>
          <w:szCs w:val="20"/>
        </w:rPr>
        <w:t>专项资金</w:t>
      </w:r>
      <w:r w:rsidRPr="00A242D7">
        <w:rPr>
          <w:rFonts w:ascii="宋体" w:hAnsi="宋体" w:hint="eastAsia"/>
          <w:color w:val="000000"/>
          <w:sz w:val="36"/>
          <w:szCs w:val="20"/>
        </w:rPr>
        <w:t>（节能减排方向）</w:t>
      </w:r>
      <w:r w:rsidRPr="00A242D7">
        <w:rPr>
          <w:rFonts w:ascii="宋体" w:hAnsi="宋体"/>
          <w:color w:val="000000"/>
          <w:sz w:val="36"/>
          <w:szCs w:val="20"/>
        </w:rPr>
        <w:t>申请项目汇总表</w:t>
      </w:r>
    </w:p>
    <w:p w:rsidR="001D469A" w:rsidRPr="00A242D7" w:rsidRDefault="001D469A" w:rsidP="001D469A">
      <w:pPr>
        <w:spacing w:line="220" w:lineRule="atLeast"/>
        <w:jc w:val="left"/>
        <w:rPr>
          <w:rFonts w:ascii="宋体" w:hAnsi="宋体"/>
          <w:color w:val="000000"/>
          <w:sz w:val="24"/>
          <w:szCs w:val="24"/>
        </w:rPr>
      </w:pPr>
      <w:r w:rsidRPr="00A242D7">
        <w:rPr>
          <w:rFonts w:ascii="宋体" w:hAnsi="宋体" w:hint="eastAsia"/>
          <w:color w:val="000000"/>
          <w:sz w:val="24"/>
          <w:szCs w:val="24"/>
        </w:rPr>
        <w:t>填表单位：                                                                               填表日期：     年   月   日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9"/>
        <w:gridCol w:w="1735"/>
        <w:gridCol w:w="3094"/>
        <w:gridCol w:w="1837"/>
        <w:gridCol w:w="1425"/>
        <w:gridCol w:w="1294"/>
        <w:gridCol w:w="1275"/>
        <w:gridCol w:w="1369"/>
        <w:gridCol w:w="1566"/>
      </w:tblGrid>
      <w:tr w:rsidR="001D469A" w:rsidRPr="00A242D7" w:rsidTr="001E08FA">
        <w:trPr>
          <w:trHeight w:val="1623"/>
        </w:trPr>
        <w:tc>
          <w:tcPr>
            <w:tcW w:w="579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b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735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b/>
                <w:color w:val="000000"/>
                <w:sz w:val="24"/>
                <w:szCs w:val="24"/>
              </w:rPr>
              <w:t>申请单位</w:t>
            </w:r>
            <w:r w:rsidRPr="00A242D7">
              <w:rPr>
                <w:rFonts w:ascii="宋体" w:hAnsi="宋体" w:hint="eastAsia"/>
                <w:b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3094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b/>
                <w:color w:val="000000"/>
                <w:sz w:val="24"/>
                <w:szCs w:val="24"/>
              </w:rPr>
              <w:t>申请项目</w:t>
            </w:r>
            <w:r w:rsidRPr="00A242D7">
              <w:rPr>
                <w:rFonts w:ascii="宋体" w:hAnsi="宋体"/>
                <w:b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1837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b/>
                <w:color w:val="000000"/>
                <w:sz w:val="24"/>
                <w:szCs w:val="24"/>
              </w:rPr>
              <w:t>项目实施</w:t>
            </w:r>
          </w:p>
          <w:p w:rsidR="001D469A" w:rsidRPr="00A242D7" w:rsidRDefault="001D469A" w:rsidP="001E08FA"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b/>
                <w:color w:val="000000"/>
                <w:sz w:val="24"/>
                <w:szCs w:val="24"/>
              </w:rPr>
              <w:t>起止年月</w:t>
            </w:r>
          </w:p>
        </w:tc>
        <w:tc>
          <w:tcPr>
            <w:tcW w:w="1425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b/>
                <w:color w:val="000000"/>
                <w:sz w:val="24"/>
                <w:szCs w:val="24"/>
              </w:rPr>
              <w:t>项目总投资（万元）</w:t>
            </w:r>
          </w:p>
        </w:tc>
        <w:tc>
          <w:tcPr>
            <w:tcW w:w="1294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b/>
                <w:color w:val="000000"/>
                <w:sz w:val="24"/>
                <w:szCs w:val="24"/>
              </w:rPr>
              <w:t>设备购置费（万元）</w:t>
            </w:r>
          </w:p>
        </w:tc>
        <w:tc>
          <w:tcPr>
            <w:tcW w:w="1275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b/>
                <w:color w:val="000000"/>
                <w:sz w:val="24"/>
                <w:szCs w:val="24"/>
              </w:rPr>
              <w:t>建筑安装费（万元）</w:t>
            </w:r>
          </w:p>
        </w:tc>
        <w:tc>
          <w:tcPr>
            <w:tcW w:w="1369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b/>
                <w:color w:val="000000"/>
                <w:sz w:val="24"/>
                <w:szCs w:val="24"/>
              </w:rPr>
              <w:t>节能量（吨标准煤）</w:t>
            </w:r>
          </w:p>
        </w:tc>
        <w:tc>
          <w:tcPr>
            <w:tcW w:w="1566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b/>
                <w:color w:val="000000"/>
                <w:sz w:val="24"/>
                <w:szCs w:val="24"/>
              </w:rPr>
              <w:t>替代燃料量（</w:t>
            </w:r>
            <w:proofErr w:type="gramStart"/>
            <w:r w:rsidRPr="00A242D7">
              <w:rPr>
                <w:rFonts w:ascii="宋体" w:hAnsi="宋体"/>
                <w:b/>
                <w:color w:val="000000"/>
                <w:sz w:val="24"/>
                <w:szCs w:val="24"/>
              </w:rPr>
              <w:t>吨标准</w:t>
            </w:r>
            <w:proofErr w:type="gramEnd"/>
            <w:r w:rsidRPr="00A242D7">
              <w:rPr>
                <w:rFonts w:ascii="宋体" w:hAnsi="宋体"/>
                <w:b/>
                <w:color w:val="000000"/>
                <w:sz w:val="24"/>
                <w:szCs w:val="24"/>
              </w:rPr>
              <w:t>油）</w:t>
            </w:r>
          </w:p>
        </w:tc>
      </w:tr>
      <w:tr w:rsidR="001D469A" w:rsidRPr="00A242D7" w:rsidTr="001E08FA">
        <w:trPr>
          <w:trHeight w:val="509"/>
        </w:trPr>
        <w:tc>
          <w:tcPr>
            <w:tcW w:w="579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735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3094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94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369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566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1D469A" w:rsidRPr="00A242D7" w:rsidTr="001E08FA">
        <w:trPr>
          <w:trHeight w:val="476"/>
        </w:trPr>
        <w:tc>
          <w:tcPr>
            <w:tcW w:w="579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1735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3094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94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369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566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1D469A" w:rsidRPr="00A242D7" w:rsidTr="001E08FA">
        <w:trPr>
          <w:trHeight w:val="398"/>
        </w:trPr>
        <w:tc>
          <w:tcPr>
            <w:tcW w:w="579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color w:val="000000"/>
                <w:sz w:val="24"/>
                <w:szCs w:val="24"/>
              </w:rPr>
              <w:t>3</w:t>
            </w:r>
          </w:p>
        </w:tc>
        <w:tc>
          <w:tcPr>
            <w:tcW w:w="1735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3094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94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369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566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1D469A" w:rsidRPr="00A242D7" w:rsidTr="001E08FA">
        <w:trPr>
          <w:trHeight w:val="447"/>
        </w:trPr>
        <w:tc>
          <w:tcPr>
            <w:tcW w:w="579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color w:val="000000"/>
                <w:sz w:val="24"/>
                <w:szCs w:val="24"/>
              </w:rPr>
              <w:t>…</w:t>
            </w:r>
          </w:p>
        </w:tc>
        <w:tc>
          <w:tcPr>
            <w:tcW w:w="1735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3094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94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369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566" w:type="dxa"/>
            <w:vAlign w:val="center"/>
          </w:tcPr>
          <w:p w:rsidR="001D469A" w:rsidRPr="00A242D7" w:rsidRDefault="001D469A" w:rsidP="001E08FA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</w:tbl>
    <w:p w:rsidR="001D469A" w:rsidRPr="00A242D7" w:rsidRDefault="001D469A" w:rsidP="001D469A">
      <w:pPr>
        <w:spacing w:beforeLines="50" w:before="156" w:afterLines="50" w:after="156"/>
        <w:rPr>
          <w:rFonts w:ascii="宋体" w:hAnsi="宋体"/>
          <w:color w:val="000000"/>
          <w:sz w:val="24"/>
          <w:szCs w:val="24"/>
        </w:rPr>
      </w:pPr>
      <w:r w:rsidRPr="00A242D7">
        <w:rPr>
          <w:rFonts w:ascii="宋体" w:hAnsi="宋体"/>
          <w:color w:val="000000"/>
          <w:sz w:val="24"/>
          <w:szCs w:val="24"/>
        </w:rPr>
        <w:t>交通运输主管部门负责人：                处室负责人：             联系人：             联系电话：</w:t>
      </w:r>
    </w:p>
    <w:p w:rsidR="001D469A" w:rsidRPr="00A242D7" w:rsidRDefault="001D469A" w:rsidP="001D469A">
      <w:pPr>
        <w:spacing w:beforeLines="50" w:before="156" w:afterLines="50" w:after="156"/>
        <w:ind w:right="120"/>
        <w:jc w:val="left"/>
        <w:rPr>
          <w:rFonts w:ascii="宋体" w:hAnsi="宋体" w:hint="eastAsia"/>
          <w:color w:val="000000"/>
          <w:sz w:val="24"/>
          <w:szCs w:val="24"/>
        </w:rPr>
      </w:pPr>
    </w:p>
    <w:p w:rsidR="001D469A" w:rsidRPr="00A242D7" w:rsidRDefault="001D469A" w:rsidP="001D469A">
      <w:pPr>
        <w:ind w:right="120"/>
        <w:jc w:val="left"/>
        <w:rPr>
          <w:rFonts w:ascii="宋体" w:hAnsi="宋体" w:hint="eastAsia"/>
          <w:color w:val="000000"/>
          <w:sz w:val="24"/>
          <w:szCs w:val="24"/>
        </w:rPr>
      </w:pPr>
    </w:p>
    <w:p w:rsidR="001D469A" w:rsidRPr="00A242D7" w:rsidRDefault="001D469A" w:rsidP="001D469A">
      <w:pPr>
        <w:ind w:right="120"/>
        <w:jc w:val="left"/>
        <w:rPr>
          <w:rFonts w:ascii="宋体" w:hAnsi="宋体" w:hint="eastAsia"/>
          <w:color w:val="000000"/>
          <w:sz w:val="30"/>
          <w:szCs w:val="30"/>
        </w:rPr>
      </w:pPr>
      <w:r w:rsidRPr="00A242D7">
        <w:rPr>
          <w:rFonts w:ascii="宋体" w:hAnsi="宋体"/>
          <w:color w:val="000000"/>
          <w:sz w:val="24"/>
          <w:szCs w:val="24"/>
        </w:rPr>
        <w:t xml:space="preserve">交通运输主管部门（公章）                </w:t>
      </w:r>
      <w:r w:rsidRPr="00A242D7">
        <w:rPr>
          <w:rFonts w:ascii="宋体" w:hAnsi="宋体"/>
          <w:b/>
          <w:color w:val="000000"/>
          <w:sz w:val="24"/>
          <w:szCs w:val="24"/>
        </w:rPr>
        <w:t xml:space="preserve">           </w:t>
      </w:r>
    </w:p>
    <w:p w:rsidR="001D469A" w:rsidRPr="00A242D7" w:rsidRDefault="001D469A" w:rsidP="001D469A">
      <w:pPr>
        <w:rPr>
          <w:color w:val="000000"/>
        </w:rPr>
      </w:pPr>
    </w:p>
    <w:p w:rsidR="00D74CBC" w:rsidRPr="001D469A" w:rsidRDefault="00D74CBC">
      <w:bookmarkStart w:id="0" w:name="_GoBack"/>
      <w:bookmarkEnd w:id="0"/>
    </w:p>
    <w:sectPr w:rsidR="00D74CBC" w:rsidRPr="001D469A">
      <w:pgSz w:w="16838" w:h="11906" w:orient="landscape"/>
      <w:pgMar w:top="1797" w:right="1440" w:bottom="1797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19A5" w:rsidRDefault="00CF19A5" w:rsidP="001D469A">
      <w:r>
        <w:separator/>
      </w:r>
    </w:p>
  </w:endnote>
  <w:endnote w:type="continuationSeparator" w:id="0">
    <w:p w:rsidR="00CF19A5" w:rsidRDefault="00CF19A5" w:rsidP="001D46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19A5" w:rsidRDefault="00CF19A5" w:rsidP="001D469A">
      <w:r>
        <w:separator/>
      </w:r>
    </w:p>
  </w:footnote>
  <w:footnote w:type="continuationSeparator" w:id="0">
    <w:p w:rsidR="00CF19A5" w:rsidRDefault="00CF19A5" w:rsidP="001D46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5B86"/>
    <w:rsid w:val="001D469A"/>
    <w:rsid w:val="00205B86"/>
    <w:rsid w:val="00CF19A5"/>
    <w:rsid w:val="00D74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469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D46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46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46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469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469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D46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46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46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469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326</Characters>
  <Application>Microsoft Office Word</Application>
  <DocSecurity>0</DocSecurity>
  <Lines>2</Lines>
  <Paragraphs>1</Paragraphs>
  <ScaleCrop>false</ScaleCrop>
  <Company>P R C</Company>
  <LinksUpToDate>false</LinksUpToDate>
  <CharactersWithSpaces>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2018-02-12T09:17:00Z</dcterms:created>
  <dcterms:modified xsi:type="dcterms:W3CDTF">2018-02-12T09:17:00Z</dcterms:modified>
</cp:coreProperties>
</file>