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00C7" w:rsidRPr="00414640" w:rsidRDefault="003200C7" w:rsidP="003200C7">
      <w:pPr>
        <w:adjustRightInd/>
        <w:snapToGrid/>
        <w:spacing w:line="240" w:lineRule="auto"/>
        <w:ind w:firstLineChars="0" w:firstLine="0"/>
        <w:rPr>
          <w:rFonts w:eastAsia="黑体"/>
          <w:szCs w:val="32"/>
        </w:rPr>
      </w:pPr>
      <w:r w:rsidRPr="00414640">
        <w:rPr>
          <w:rFonts w:eastAsia="黑体"/>
          <w:szCs w:val="32"/>
        </w:rPr>
        <w:t>附件</w:t>
      </w:r>
    </w:p>
    <w:p w:rsidR="0092016B" w:rsidRDefault="003200C7" w:rsidP="0092016B">
      <w:pPr>
        <w:adjustRightInd/>
        <w:snapToGrid/>
        <w:spacing w:line="590" w:lineRule="exact"/>
        <w:ind w:firstLineChars="0" w:firstLine="0"/>
        <w:jc w:val="center"/>
        <w:rPr>
          <w:rFonts w:ascii="方正小标宋_GBK" w:eastAsia="方正小标宋_GBK"/>
          <w:sz w:val="44"/>
          <w:szCs w:val="44"/>
        </w:rPr>
      </w:pPr>
      <w:r w:rsidRPr="0092016B">
        <w:rPr>
          <w:rFonts w:ascii="方正小标宋_GBK" w:eastAsia="方正小标宋_GBK" w:hint="eastAsia"/>
          <w:sz w:val="44"/>
          <w:szCs w:val="44"/>
        </w:rPr>
        <w:t>第四批全省交通运输文化建设示范单位</w:t>
      </w:r>
    </w:p>
    <w:p w:rsidR="003200C7" w:rsidRPr="0092016B" w:rsidRDefault="002336C4" w:rsidP="0092016B">
      <w:pPr>
        <w:adjustRightInd/>
        <w:snapToGrid/>
        <w:spacing w:line="590" w:lineRule="exact"/>
        <w:ind w:firstLineChars="0" w:firstLine="0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拟命名</w:t>
      </w:r>
      <w:r w:rsidR="003200C7" w:rsidRPr="0092016B">
        <w:rPr>
          <w:rFonts w:ascii="方正小标宋_GBK" w:eastAsia="方正小标宋_GBK" w:hint="eastAsia"/>
          <w:sz w:val="44"/>
          <w:szCs w:val="44"/>
        </w:rPr>
        <w:t>名单</w:t>
      </w:r>
    </w:p>
    <w:p w:rsidR="0092016B" w:rsidRDefault="0092016B" w:rsidP="0092016B">
      <w:pPr>
        <w:adjustRightInd/>
        <w:snapToGrid/>
        <w:spacing w:line="590" w:lineRule="exact"/>
        <w:ind w:firstLineChars="0" w:firstLine="0"/>
        <w:rPr>
          <w:rFonts w:ascii="方正仿宋_GBK"/>
          <w:szCs w:val="32"/>
        </w:rPr>
      </w:pPr>
    </w:p>
    <w:p w:rsidR="003200C7" w:rsidRPr="0092016B" w:rsidRDefault="003200C7" w:rsidP="0092016B">
      <w:pPr>
        <w:adjustRightInd/>
        <w:snapToGrid/>
        <w:spacing w:line="590" w:lineRule="exact"/>
        <w:ind w:firstLineChars="0" w:firstLine="0"/>
        <w:rPr>
          <w:rFonts w:ascii="方正仿宋_GBK"/>
          <w:szCs w:val="32"/>
        </w:rPr>
      </w:pPr>
      <w:r w:rsidRPr="0092016B">
        <w:rPr>
          <w:rFonts w:ascii="方正仿宋_GBK" w:hint="eastAsia"/>
          <w:szCs w:val="32"/>
        </w:rPr>
        <w:t>淮安市城市公共交通有限公司</w:t>
      </w:r>
    </w:p>
    <w:p w:rsidR="003200C7" w:rsidRPr="0092016B" w:rsidRDefault="003200C7" w:rsidP="0092016B">
      <w:pPr>
        <w:adjustRightInd/>
        <w:snapToGrid/>
        <w:spacing w:line="590" w:lineRule="exact"/>
        <w:ind w:firstLineChars="0" w:firstLine="0"/>
        <w:rPr>
          <w:rFonts w:ascii="方正仿宋_GBK"/>
          <w:szCs w:val="32"/>
        </w:rPr>
      </w:pPr>
      <w:r w:rsidRPr="0092016B">
        <w:rPr>
          <w:rFonts w:ascii="方正仿宋_GBK" w:hint="eastAsia"/>
          <w:szCs w:val="32"/>
        </w:rPr>
        <w:t>江苏省交通工程集团有限公司</w:t>
      </w:r>
      <w:bookmarkStart w:id="0" w:name="_GoBack"/>
      <w:bookmarkEnd w:id="0"/>
    </w:p>
    <w:p w:rsidR="003200C7" w:rsidRPr="0092016B" w:rsidRDefault="003200C7" w:rsidP="0092016B">
      <w:pPr>
        <w:adjustRightInd/>
        <w:snapToGrid/>
        <w:spacing w:line="590" w:lineRule="exact"/>
        <w:ind w:firstLineChars="0" w:firstLine="0"/>
        <w:rPr>
          <w:rFonts w:ascii="方正仿宋_GBK"/>
          <w:szCs w:val="32"/>
        </w:rPr>
      </w:pPr>
      <w:r w:rsidRPr="0092016B">
        <w:rPr>
          <w:rFonts w:ascii="方正仿宋_GBK" w:hint="eastAsia"/>
          <w:szCs w:val="32"/>
        </w:rPr>
        <w:t>江苏宁靖盐高速公路有限公司</w:t>
      </w:r>
    </w:p>
    <w:p w:rsidR="003200C7" w:rsidRPr="0092016B" w:rsidRDefault="003200C7" w:rsidP="0092016B">
      <w:pPr>
        <w:adjustRightInd/>
        <w:snapToGrid/>
        <w:spacing w:line="590" w:lineRule="exact"/>
        <w:ind w:firstLineChars="0" w:firstLine="0"/>
        <w:rPr>
          <w:rFonts w:ascii="方正仿宋_GBK"/>
          <w:szCs w:val="32"/>
        </w:rPr>
      </w:pPr>
      <w:r w:rsidRPr="0092016B">
        <w:rPr>
          <w:rFonts w:ascii="方正仿宋_GBK" w:hint="eastAsia"/>
          <w:szCs w:val="32"/>
        </w:rPr>
        <w:t>江苏润扬大桥发展有限责任公司</w:t>
      </w:r>
    </w:p>
    <w:p w:rsidR="003200C7" w:rsidRPr="0092016B" w:rsidRDefault="003200C7" w:rsidP="0092016B">
      <w:pPr>
        <w:adjustRightInd/>
        <w:snapToGrid/>
        <w:spacing w:line="590" w:lineRule="exact"/>
        <w:ind w:firstLineChars="0" w:firstLine="0"/>
        <w:rPr>
          <w:rFonts w:ascii="方正仿宋_GBK"/>
          <w:szCs w:val="32"/>
        </w:rPr>
      </w:pPr>
      <w:r w:rsidRPr="0092016B">
        <w:rPr>
          <w:rFonts w:ascii="方正仿宋_GBK" w:hint="eastAsia"/>
          <w:szCs w:val="32"/>
        </w:rPr>
        <w:t>扬州市公路管理处</w:t>
      </w:r>
    </w:p>
    <w:p w:rsidR="003200C7" w:rsidRPr="0092016B" w:rsidRDefault="003200C7" w:rsidP="0092016B">
      <w:pPr>
        <w:adjustRightInd/>
        <w:snapToGrid/>
        <w:spacing w:line="590" w:lineRule="exact"/>
        <w:ind w:firstLineChars="0" w:firstLine="0"/>
        <w:rPr>
          <w:rFonts w:ascii="方正仿宋_GBK"/>
          <w:szCs w:val="32"/>
        </w:rPr>
      </w:pPr>
      <w:r w:rsidRPr="0092016B">
        <w:rPr>
          <w:rFonts w:ascii="方正仿宋_GBK" w:hint="eastAsia"/>
          <w:szCs w:val="32"/>
        </w:rPr>
        <w:t>苏交科集团股份有限公司</w:t>
      </w:r>
    </w:p>
    <w:p w:rsidR="00CA521D" w:rsidRDefault="002336C4" w:rsidP="003200C7">
      <w:pPr>
        <w:spacing w:line="590" w:lineRule="exact"/>
        <w:ind w:firstLine="640"/>
      </w:pPr>
    </w:p>
    <w:sectPr w:rsidR="00CA521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00C7"/>
    <w:rsid w:val="00020DE0"/>
    <w:rsid w:val="002336C4"/>
    <w:rsid w:val="003200C7"/>
    <w:rsid w:val="007E3231"/>
    <w:rsid w:val="00920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00C7"/>
    <w:pPr>
      <w:widowControl w:val="0"/>
      <w:adjustRightInd w:val="0"/>
      <w:snapToGrid w:val="0"/>
      <w:spacing w:line="590" w:lineRule="atLeast"/>
      <w:ind w:firstLineChars="200" w:firstLine="200"/>
      <w:jc w:val="both"/>
    </w:pPr>
    <w:rPr>
      <w:rFonts w:ascii="Times New Roman" w:eastAsia="方正仿宋_GBK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00C7"/>
    <w:pPr>
      <w:widowControl w:val="0"/>
      <w:adjustRightInd w:val="0"/>
      <w:snapToGrid w:val="0"/>
      <w:spacing w:line="590" w:lineRule="atLeast"/>
      <w:ind w:firstLineChars="200" w:firstLine="200"/>
      <w:jc w:val="both"/>
    </w:pPr>
    <w:rPr>
      <w:rFonts w:ascii="Times New Roman" w:eastAsia="方正仿宋_GBK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15</Words>
  <Characters>92</Characters>
  <Application>Microsoft Office Word</Application>
  <DocSecurity>0</DocSecurity>
  <Lines>1</Lines>
  <Paragraphs>1</Paragraphs>
  <ScaleCrop>false</ScaleCrop>
  <Company>Microsoft</Company>
  <LinksUpToDate>false</LinksUpToDate>
  <CharactersWithSpaces>106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孙彦</dc:creator>
  <cp:lastModifiedBy>孙彦</cp:lastModifiedBy>
  <cp:revision>3</cp:revision>
  <dcterms:created xsi:type="dcterms:W3CDTF">2020-12-15T03:28:00Z</dcterms:created>
  <dcterms:modified xsi:type="dcterms:W3CDTF">2020-12-15T05:57:00Z</dcterms:modified>
</cp:coreProperties>
</file>