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0C" w:rsidRPr="0082210C" w:rsidRDefault="0082210C" w:rsidP="0082210C">
      <w:pPr>
        <w:jc w:val="left"/>
        <w:rPr>
          <w:rFonts w:ascii="方正仿宋_GBK" w:eastAsia="方正仿宋_GBK" w:hAnsi="宋体" w:hint="eastAsia"/>
          <w:spacing w:val="8"/>
          <w:kern w:val="24"/>
          <w:sz w:val="28"/>
          <w:szCs w:val="32"/>
        </w:rPr>
      </w:pPr>
      <w:r>
        <w:rPr>
          <w:rFonts w:ascii="方正仿宋_GBK" w:eastAsia="方正仿宋_GBK" w:hAnsi="宋体" w:hint="eastAsia"/>
          <w:spacing w:val="8"/>
          <w:kern w:val="24"/>
          <w:sz w:val="28"/>
          <w:szCs w:val="32"/>
        </w:rPr>
        <w:t>附件</w:t>
      </w:r>
    </w:p>
    <w:p w:rsidR="00664B2C" w:rsidRPr="0082210C" w:rsidRDefault="0082210C" w:rsidP="0082210C">
      <w:pPr>
        <w:jc w:val="center"/>
        <w:rPr>
          <w:rFonts w:ascii="方正小标宋_GBK" w:eastAsia="方正小标宋_GBK" w:hAnsi="宋体" w:hint="eastAsia"/>
          <w:spacing w:val="8"/>
          <w:kern w:val="24"/>
          <w:sz w:val="32"/>
          <w:szCs w:val="32"/>
        </w:rPr>
      </w:pPr>
      <w:bookmarkStart w:id="0" w:name="_GoBack"/>
      <w:r w:rsidRPr="0082210C">
        <w:rPr>
          <w:rFonts w:ascii="方正小标宋_GBK" w:eastAsia="方正小标宋_GBK" w:hAnsi="宋体" w:hint="eastAsia"/>
          <w:spacing w:val="8"/>
          <w:kern w:val="24"/>
          <w:sz w:val="32"/>
          <w:szCs w:val="32"/>
        </w:rPr>
        <w:t>盐城内河港大丰港区江苏国电煤炭码头工程总</w:t>
      </w:r>
      <w:r w:rsidRPr="0082210C">
        <w:rPr>
          <w:rFonts w:ascii="方正小标宋_GBK" w:eastAsia="方正小标宋_GBK" w:hAnsi="宋体" w:hint="eastAsia"/>
          <w:spacing w:val="8"/>
          <w:kern w:val="24"/>
          <w:sz w:val="32"/>
          <w:szCs w:val="32"/>
        </w:rPr>
        <w:t>概算表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"/>
        <w:gridCol w:w="2721"/>
        <w:gridCol w:w="1051"/>
        <w:gridCol w:w="958"/>
        <w:gridCol w:w="944"/>
        <w:gridCol w:w="1024"/>
        <w:gridCol w:w="1169"/>
      </w:tblGrid>
      <w:tr w:rsidR="0082210C" w:rsidRPr="0043198E" w:rsidTr="0082210C">
        <w:trPr>
          <w:trHeight w:val="402"/>
          <w:tblHeader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工程或费用项目名称</w:t>
            </w:r>
          </w:p>
        </w:tc>
        <w:tc>
          <w:tcPr>
            <w:tcW w:w="16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概算价值（万元）</w:t>
            </w:r>
          </w:p>
        </w:tc>
      </w:tr>
      <w:tr w:rsidR="0082210C" w:rsidRPr="0043198E" w:rsidTr="0082210C">
        <w:trPr>
          <w:trHeight w:val="495"/>
          <w:tblHeader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建筑      工程费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设备     购置费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安装     工程费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其它      费用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</w:tr>
      <w:tr w:rsidR="0082210C" w:rsidRPr="0043198E" w:rsidTr="0082210C">
        <w:trPr>
          <w:trHeight w:val="3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工程费用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1932.11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824.08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122.79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2878.98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土方工程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67.96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67.96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疏浚工程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40.77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40.77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水工结构工程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171.23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171.23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码头主体工程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98.67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98.67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翼墙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72.56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72.56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装卸机械设备购置安装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569.6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37.98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607.60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道路堆场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940.53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940.53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供电、照明、动力控制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142.68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160.52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53.51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356.70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环保、绿化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180.00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新增环保设施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197.44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197.44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防风</w:t>
            </w:r>
            <w:proofErr w:type="gramStart"/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抑</w:t>
            </w:r>
            <w:proofErr w:type="gramEnd"/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尘网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189.00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189.00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污水收集桶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(3)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垃圾收集桶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(4)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粉尘监测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消防、给排水工程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54.96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61.83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20.61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137.41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通讯及监控系统工程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28.54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32.10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10.70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71.34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标志标牌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临时工程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其它费用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1754.40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1754.40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土地使用费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1150.00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1150.00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建设单位管理费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69.05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69.05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建设单位开办费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建设单位经费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49.05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49.05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前期工作费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80.36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80.36 </w:t>
            </w:r>
          </w:p>
        </w:tc>
      </w:tr>
      <w:tr w:rsidR="0082210C" w:rsidRPr="0043198E" w:rsidTr="0082210C">
        <w:trPr>
          <w:trHeight w:val="37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勘察设计费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229.60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229.60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勘察费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(2)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设计费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168.37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168.37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(3)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设计文件第三方技术咨询费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11.23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11.23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工程监理费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86.06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86.06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招标费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29.77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29.77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交易进退场费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招标代理费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24.77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24.77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生产准备费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62.97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62.97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联合试运转费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2.47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2.47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生产人员培训费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33.00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33.00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(3)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办公和生活家具购置费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27.50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27.50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竣工验收</w:t>
            </w:r>
            <w:proofErr w:type="gramStart"/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前相关费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工程保险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17.96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17.96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工程审计费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13.64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13.64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>第三方检验检测费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预备费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231.67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231.67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2210C" w:rsidRPr="0043198E" w:rsidTr="0082210C">
        <w:trPr>
          <w:trHeight w:val="3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建设期利息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240.09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240.09 </w:t>
            </w:r>
          </w:p>
        </w:tc>
      </w:tr>
      <w:tr w:rsidR="0082210C" w:rsidRPr="0043198E" w:rsidTr="0082210C">
        <w:trPr>
          <w:trHeight w:val="4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总投资合计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10C" w:rsidRPr="0043198E" w:rsidRDefault="0082210C" w:rsidP="00FC7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319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5105.14 </w:t>
            </w:r>
          </w:p>
        </w:tc>
      </w:tr>
    </w:tbl>
    <w:p w:rsidR="0082210C" w:rsidRDefault="0082210C" w:rsidP="0082210C">
      <w:pPr>
        <w:jc w:val="center"/>
      </w:pPr>
    </w:p>
    <w:sectPr w:rsidR="00822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0C"/>
    <w:rsid w:val="00023104"/>
    <w:rsid w:val="0004492B"/>
    <w:rsid w:val="0005115E"/>
    <w:rsid w:val="00060FC8"/>
    <w:rsid w:val="00062BB7"/>
    <w:rsid w:val="00095B94"/>
    <w:rsid w:val="000B5D57"/>
    <w:rsid w:val="000C410A"/>
    <w:rsid w:val="000D7AD4"/>
    <w:rsid w:val="000F06AD"/>
    <w:rsid w:val="000F6A51"/>
    <w:rsid w:val="001038D1"/>
    <w:rsid w:val="00114BF4"/>
    <w:rsid w:val="00120BB7"/>
    <w:rsid w:val="001228DF"/>
    <w:rsid w:val="00136D64"/>
    <w:rsid w:val="00173B2B"/>
    <w:rsid w:val="00194A43"/>
    <w:rsid w:val="001C3904"/>
    <w:rsid w:val="001F0169"/>
    <w:rsid w:val="00200829"/>
    <w:rsid w:val="00251EAE"/>
    <w:rsid w:val="00260E2A"/>
    <w:rsid w:val="00284A22"/>
    <w:rsid w:val="002F34FB"/>
    <w:rsid w:val="0031514F"/>
    <w:rsid w:val="003165C0"/>
    <w:rsid w:val="00357359"/>
    <w:rsid w:val="00385136"/>
    <w:rsid w:val="003C4227"/>
    <w:rsid w:val="003E3CE9"/>
    <w:rsid w:val="00455700"/>
    <w:rsid w:val="00483400"/>
    <w:rsid w:val="004E01E6"/>
    <w:rsid w:val="004E15F7"/>
    <w:rsid w:val="004F65FF"/>
    <w:rsid w:val="00502777"/>
    <w:rsid w:val="00582485"/>
    <w:rsid w:val="0058768F"/>
    <w:rsid w:val="005A5ABB"/>
    <w:rsid w:val="005C031E"/>
    <w:rsid w:val="005C306A"/>
    <w:rsid w:val="005E41A3"/>
    <w:rsid w:val="00622C0B"/>
    <w:rsid w:val="00647366"/>
    <w:rsid w:val="00664B2C"/>
    <w:rsid w:val="00686FD1"/>
    <w:rsid w:val="0069739B"/>
    <w:rsid w:val="006A1B0B"/>
    <w:rsid w:val="006D4D2E"/>
    <w:rsid w:val="00761D65"/>
    <w:rsid w:val="00780F76"/>
    <w:rsid w:val="007845AD"/>
    <w:rsid w:val="00791B28"/>
    <w:rsid w:val="007B01E5"/>
    <w:rsid w:val="007E747A"/>
    <w:rsid w:val="0082210C"/>
    <w:rsid w:val="00831E71"/>
    <w:rsid w:val="008746FC"/>
    <w:rsid w:val="008758B5"/>
    <w:rsid w:val="0088557C"/>
    <w:rsid w:val="008E306F"/>
    <w:rsid w:val="008E3DC6"/>
    <w:rsid w:val="008F179B"/>
    <w:rsid w:val="008F5B6B"/>
    <w:rsid w:val="00915E23"/>
    <w:rsid w:val="00932BC0"/>
    <w:rsid w:val="00963F8C"/>
    <w:rsid w:val="009768FE"/>
    <w:rsid w:val="009809D0"/>
    <w:rsid w:val="009940C9"/>
    <w:rsid w:val="009F7227"/>
    <w:rsid w:val="00A126F3"/>
    <w:rsid w:val="00A53C73"/>
    <w:rsid w:val="00AE01B2"/>
    <w:rsid w:val="00B23BD5"/>
    <w:rsid w:val="00B473F6"/>
    <w:rsid w:val="00B53008"/>
    <w:rsid w:val="00B54765"/>
    <w:rsid w:val="00B67B89"/>
    <w:rsid w:val="00B67F51"/>
    <w:rsid w:val="00BD443D"/>
    <w:rsid w:val="00BE4B40"/>
    <w:rsid w:val="00BE648A"/>
    <w:rsid w:val="00BF1D8F"/>
    <w:rsid w:val="00C6109C"/>
    <w:rsid w:val="00CB62CA"/>
    <w:rsid w:val="00CE578F"/>
    <w:rsid w:val="00CF240E"/>
    <w:rsid w:val="00D00B94"/>
    <w:rsid w:val="00D23C52"/>
    <w:rsid w:val="00D42C05"/>
    <w:rsid w:val="00D91072"/>
    <w:rsid w:val="00DD286E"/>
    <w:rsid w:val="00DE7A50"/>
    <w:rsid w:val="00E83B11"/>
    <w:rsid w:val="00E84110"/>
    <w:rsid w:val="00E92C93"/>
    <w:rsid w:val="00ED03F4"/>
    <w:rsid w:val="00ED0750"/>
    <w:rsid w:val="00ED2757"/>
    <w:rsid w:val="00ED635F"/>
    <w:rsid w:val="00EE348D"/>
    <w:rsid w:val="00F27231"/>
    <w:rsid w:val="00F35156"/>
    <w:rsid w:val="00F6593B"/>
    <w:rsid w:val="00F82230"/>
    <w:rsid w:val="00F97EC3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黎志敏</dc:creator>
  <cp:lastModifiedBy>黎志敏</cp:lastModifiedBy>
  <cp:revision>1</cp:revision>
  <dcterms:created xsi:type="dcterms:W3CDTF">2020-02-28T03:39:00Z</dcterms:created>
  <dcterms:modified xsi:type="dcterms:W3CDTF">2020-02-28T03:45:00Z</dcterms:modified>
</cp:coreProperties>
</file>