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63F3" w:rsidRDefault="0085185E">
      <w:pPr>
        <w:jc w:val="center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2022年度水路运输企业信用等级</w:t>
      </w:r>
      <w:r w:rsidR="002D5CF0">
        <w:rPr>
          <w:rFonts w:ascii="仿宋_GB2312" w:eastAsia="仿宋_GB2312" w:hAnsi="仿宋_GB2312" w:cs="仿宋_GB2312" w:hint="eastAsia"/>
          <w:sz w:val="32"/>
          <w:szCs w:val="32"/>
        </w:rPr>
        <w:t>评定</w:t>
      </w:r>
      <w:r>
        <w:rPr>
          <w:rFonts w:ascii="仿宋_GB2312" w:eastAsia="仿宋_GB2312" w:hAnsi="仿宋_GB2312" w:cs="仿宋_GB2312" w:hint="eastAsia"/>
          <w:sz w:val="32"/>
          <w:szCs w:val="32"/>
        </w:rPr>
        <w:t>结果</w:t>
      </w:r>
    </w:p>
    <w:tbl>
      <w:tblPr>
        <w:tblStyle w:val="a3"/>
        <w:tblW w:w="8068" w:type="dxa"/>
        <w:jc w:val="center"/>
        <w:tblLayout w:type="fixed"/>
        <w:tblLook w:val="04A0" w:firstRow="1" w:lastRow="0" w:firstColumn="1" w:lastColumn="0" w:noHBand="0" w:noVBand="1"/>
      </w:tblPr>
      <w:tblGrid>
        <w:gridCol w:w="556"/>
        <w:gridCol w:w="1930"/>
        <w:gridCol w:w="2685"/>
        <w:gridCol w:w="1484"/>
        <w:gridCol w:w="1413"/>
      </w:tblGrid>
      <w:tr w:rsidR="007963F3">
        <w:trPr>
          <w:trHeight w:val="371"/>
          <w:jc w:val="center"/>
        </w:trPr>
        <w:tc>
          <w:tcPr>
            <w:tcW w:w="556" w:type="dxa"/>
            <w:vAlign w:val="center"/>
          </w:tcPr>
          <w:p w:rsidR="007963F3" w:rsidRDefault="0085185E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序号</w:t>
            </w:r>
          </w:p>
        </w:tc>
        <w:tc>
          <w:tcPr>
            <w:tcW w:w="1930" w:type="dxa"/>
            <w:vAlign w:val="center"/>
          </w:tcPr>
          <w:p w:rsidR="007963F3" w:rsidRDefault="0085185E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企业名称</w:t>
            </w:r>
          </w:p>
        </w:tc>
        <w:tc>
          <w:tcPr>
            <w:tcW w:w="2685" w:type="dxa"/>
            <w:vAlign w:val="center"/>
          </w:tcPr>
          <w:p w:rsidR="007963F3" w:rsidRDefault="0085185E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统一社会信用代码</w:t>
            </w:r>
          </w:p>
        </w:tc>
        <w:tc>
          <w:tcPr>
            <w:tcW w:w="1484" w:type="dxa"/>
            <w:vAlign w:val="center"/>
          </w:tcPr>
          <w:p w:rsidR="007963F3" w:rsidRDefault="0085185E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信用总得分</w:t>
            </w:r>
          </w:p>
        </w:tc>
        <w:tc>
          <w:tcPr>
            <w:tcW w:w="1413" w:type="dxa"/>
            <w:vAlign w:val="center"/>
          </w:tcPr>
          <w:p w:rsidR="007963F3" w:rsidRDefault="002D5CF0">
            <w:pPr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评定</w:t>
            </w:r>
            <w:r w:rsidR="0085185E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结果</w:t>
            </w:r>
          </w:p>
        </w:tc>
      </w:tr>
      <w:tr w:rsidR="007963F3">
        <w:trPr>
          <w:trHeight w:val="310"/>
          <w:jc w:val="center"/>
        </w:trPr>
        <w:tc>
          <w:tcPr>
            <w:tcW w:w="556" w:type="dxa"/>
            <w:vAlign w:val="center"/>
          </w:tcPr>
          <w:p w:rsidR="007963F3" w:rsidRDefault="0085185E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</w:t>
            </w:r>
          </w:p>
        </w:tc>
        <w:tc>
          <w:tcPr>
            <w:tcW w:w="1930" w:type="dxa"/>
            <w:vAlign w:val="center"/>
          </w:tcPr>
          <w:p w:rsidR="007963F3" w:rsidRDefault="0085185E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溧阳市力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祥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航运有限公司</w:t>
            </w:r>
          </w:p>
        </w:tc>
        <w:tc>
          <w:tcPr>
            <w:tcW w:w="2685" w:type="dxa"/>
            <w:vAlign w:val="center"/>
          </w:tcPr>
          <w:p w:rsidR="007963F3" w:rsidRDefault="0085185E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913204817036239335</w:t>
            </w:r>
          </w:p>
        </w:tc>
        <w:tc>
          <w:tcPr>
            <w:tcW w:w="1484" w:type="dxa"/>
            <w:vAlign w:val="center"/>
          </w:tcPr>
          <w:p w:rsidR="007963F3" w:rsidRDefault="0085185E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99</w:t>
            </w:r>
          </w:p>
        </w:tc>
        <w:tc>
          <w:tcPr>
            <w:tcW w:w="1413" w:type="dxa"/>
            <w:vAlign w:val="center"/>
          </w:tcPr>
          <w:p w:rsidR="007963F3" w:rsidRDefault="0085185E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（好）AAA</w:t>
            </w:r>
          </w:p>
        </w:tc>
      </w:tr>
      <w:tr w:rsidR="007963F3">
        <w:trPr>
          <w:trHeight w:val="310"/>
          <w:jc w:val="center"/>
        </w:trPr>
        <w:tc>
          <w:tcPr>
            <w:tcW w:w="556" w:type="dxa"/>
            <w:vAlign w:val="center"/>
          </w:tcPr>
          <w:p w:rsidR="007963F3" w:rsidRDefault="0085185E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</w:t>
            </w:r>
          </w:p>
        </w:tc>
        <w:tc>
          <w:tcPr>
            <w:tcW w:w="1930" w:type="dxa"/>
            <w:vAlign w:val="center"/>
          </w:tcPr>
          <w:p w:rsidR="007963F3" w:rsidRDefault="0085185E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溧阳市新航运输有限公司</w:t>
            </w:r>
          </w:p>
        </w:tc>
        <w:tc>
          <w:tcPr>
            <w:tcW w:w="2685" w:type="dxa"/>
            <w:vAlign w:val="center"/>
          </w:tcPr>
          <w:p w:rsidR="007963F3" w:rsidRDefault="0085185E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913204815525238892</w:t>
            </w:r>
          </w:p>
        </w:tc>
        <w:tc>
          <w:tcPr>
            <w:tcW w:w="1484" w:type="dxa"/>
            <w:vAlign w:val="center"/>
          </w:tcPr>
          <w:p w:rsidR="007963F3" w:rsidRDefault="0085185E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100</w:t>
            </w:r>
          </w:p>
        </w:tc>
        <w:tc>
          <w:tcPr>
            <w:tcW w:w="1413" w:type="dxa"/>
            <w:vAlign w:val="center"/>
          </w:tcPr>
          <w:p w:rsidR="007963F3" w:rsidRDefault="0085185E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（好）AAA</w:t>
            </w:r>
          </w:p>
        </w:tc>
      </w:tr>
      <w:tr w:rsidR="007963F3">
        <w:trPr>
          <w:trHeight w:val="319"/>
          <w:jc w:val="center"/>
        </w:trPr>
        <w:tc>
          <w:tcPr>
            <w:tcW w:w="556" w:type="dxa"/>
            <w:vAlign w:val="center"/>
          </w:tcPr>
          <w:p w:rsidR="007963F3" w:rsidRDefault="0085185E">
            <w:pPr>
              <w:jc w:val="center"/>
              <w:rPr>
                <w:rFonts w:ascii="仿宋_GB2312" w:eastAsia="仿宋_GB2312" w:hAnsi="仿宋_GB2312" w:cs="仿宋_GB2312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3</w:t>
            </w:r>
          </w:p>
        </w:tc>
        <w:tc>
          <w:tcPr>
            <w:tcW w:w="1930" w:type="dxa"/>
            <w:vAlign w:val="center"/>
          </w:tcPr>
          <w:p w:rsidR="007963F3" w:rsidRDefault="0085185E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溧阳市前峰运输有限公司</w:t>
            </w:r>
          </w:p>
        </w:tc>
        <w:tc>
          <w:tcPr>
            <w:tcW w:w="2685" w:type="dxa"/>
            <w:vAlign w:val="center"/>
          </w:tcPr>
          <w:p w:rsidR="007963F3" w:rsidRDefault="0085185E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91320481MAINQCRC48</w:t>
            </w:r>
          </w:p>
        </w:tc>
        <w:tc>
          <w:tcPr>
            <w:tcW w:w="1484" w:type="dxa"/>
            <w:vAlign w:val="center"/>
          </w:tcPr>
          <w:p w:rsidR="007963F3" w:rsidRDefault="0085185E">
            <w:pPr>
              <w:tabs>
                <w:tab w:val="left" w:pos="620"/>
              </w:tabs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94</w:t>
            </w:r>
          </w:p>
        </w:tc>
        <w:tc>
          <w:tcPr>
            <w:tcW w:w="1413" w:type="dxa"/>
            <w:vAlign w:val="center"/>
          </w:tcPr>
          <w:p w:rsidR="007963F3" w:rsidRDefault="0085185E">
            <w:pPr>
              <w:tabs>
                <w:tab w:val="left" w:pos="620"/>
              </w:tabs>
              <w:spacing w:line="36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（好）AAA</w:t>
            </w:r>
          </w:p>
        </w:tc>
      </w:tr>
    </w:tbl>
    <w:p w:rsidR="007963F3" w:rsidRDefault="007963F3">
      <w:pPr>
        <w:jc w:val="center"/>
        <w:rPr>
          <w:rFonts w:ascii="仿宋_GB2312" w:eastAsia="仿宋_GB2312" w:hAnsi="仿宋_GB2312" w:cs="仿宋_GB2312"/>
          <w:sz w:val="32"/>
          <w:szCs w:val="32"/>
        </w:rPr>
      </w:pPr>
    </w:p>
    <w:p w:rsidR="007963F3" w:rsidRDefault="007963F3">
      <w:pPr>
        <w:rPr>
          <w:rFonts w:ascii="仿宋_GB2312" w:eastAsia="仿宋_GB2312" w:hAnsi="仿宋_GB2312" w:cs="仿宋_GB2312"/>
          <w:sz w:val="32"/>
          <w:szCs w:val="32"/>
        </w:rPr>
      </w:pPr>
      <w:bookmarkStart w:id="0" w:name="_GoBack"/>
      <w:bookmarkEnd w:id="0"/>
    </w:p>
    <w:sectPr w:rsidR="007963F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300F" w:rsidRDefault="0021300F" w:rsidP="00282655">
      <w:r>
        <w:separator/>
      </w:r>
    </w:p>
  </w:endnote>
  <w:endnote w:type="continuationSeparator" w:id="0">
    <w:p w:rsidR="0021300F" w:rsidRDefault="0021300F" w:rsidP="002826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300F" w:rsidRDefault="0021300F" w:rsidP="00282655">
      <w:r>
        <w:separator/>
      </w:r>
    </w:p>
  </w:footnote>
  <w:footnote w:type="continuationSeparator" w:id="0">
    <w:p w:rsidR="0021300F" w:rsidRDefault="0021300F" w:rsidP="0028265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ViZWY5ZDhkOTEzYTliN2FmZjY0NGUzM2MxMzFkNjIifQ=="/>
  </w:docVars>
  <w:rsids>
    <w:rsidRoot w:val="009F76AF"/>
    <w:rsid w:val="00016B4C"/>
    <w:rsid w:val="000B3A79"/>
    <w:rsid w:val="00122BD1"/>
    <w:rsid w:val="00200F16"/>
    <w:rsid w:val="0021300F"/>
    <w:rsid w:val="00282655"/>
    <w:rsid w:val="002A1221"/>
    <w:rsid w:val="002D5CF0"/>
    <w:rsid w:val="003A7C87"/>
    <w:rsid w:val="003B584F"/>
    <w:rsid w:val="003F42EE"/>
    <w:rsid w:val="00457B0B"/>
    <w:rsid w:val="00613F10"/>
    <w:rsid w:val="00622462"/>
    <w:rsid w:val="00634F4A"/>
    <w:rsid w:val="00643FAF"/>
    <w:rsid w:val="007963F3"/>
    <w:rsid w:val="00834F4B"/>
    <w:rsid w:val="0085185E"/>
    <w:rsid w:val="008728A4"/>
    <w:rsid w:val="009E0418"/>
    <w:rsid w:val="009F76AF"/>
    <w:rsid w:val="00A16843"/>
    <w:rsid w:val="00A30BF3"/>
    <w:rsid w:val="00A64330"/>
    <w:rsid w:val="00B2607B"/>
    <w:rsid w:val="00B94377"/>
    <w:rsid w:val="00C02715"/>
    <w:rsid w:val="00C53A33"/>
    <w:rsid w:val="00D20A50"/>
    <w:rsid w:val="00D81769"/>
    <w:rsid w:val="00DE2A52"/>
    <w:rsid w:val="00E1536D"/>
    <w:rsid w:val="00E323BF"/>
    <w:rsid w:val="00F05ACC"/>
    <w:rsid w:val="00FB28BF"/>
    <w:rsid w:val="00FC34EA"/>
    <w:rsid w:val="052C2C00"/>
    <w:rsid w:val="058414DE"/>
    <w:rsid w:val="27CA63B1"/>
    <w:rsid w:val="35673A1E"/>
    <w:rsid w:val="38E93D93"/>
    <w:rsid w:val="481A24AC"/>
    <w:rsid w:val="48874A7A"/>
    <w:rsid w:val="512220A6"/>
    <w:rsid w:val="57982604"/>
    <w:rsid w:val="756625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qFormat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pPr>
      <w:ind w:firstLineChars="200" w:firstLine="420"/>
    </w:pPr>
  </w:style>
  <w:style w:type="paragraph" w:styleId="a5">
    <w:name w:val="header"/>
    <w:basedOn w:val="a"/>
    <w:link w:val="Char"/>
    <w:uiPriority w:val="99"/>
    <w:unhideWhenUsed/>
    <w:rsid w:val="0028265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282655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28265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282655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qFormat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pPr>
      <w:ind w:firstLineChars="200" w:firstLine="420"/>
    </w:pPr>
  </w:style>
  <w:style w:type="paragraph" w:styleId="a5">
    <w:name w:val="header"/>
    <w:basedOn w:val="a"/>
    <w:link w:val="Char"/>
    <w:uiPriority w:val="99"/>
    <w:unhideWhenUsed/>
    <w:rsid w:val="0028265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282655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28265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282655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</Words>
  <Characters>158</Characters>
  <Application>Microsoft Office Word</Application>
  <DocSecurity>0</DocSecurity>
  <Lines>1</Lines>
  <Paragraphs>1</Paragraphs>
  <ScaleCrop>false</ScaleCrop>
  <Company>MS</Company>
  <LinksUpToDate>false</LinksUpToDate>
  <CharactersWithSpaces>184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李建新</dc:creator>
  <cp:lastModifiedBy>admin</cp:lastModifiedBy>
  <cp:revision>3</cp:revision>
  <dcterms:created xsi:type="dcterms:W3CDTF">2023-01-11T01:11:00Z</dcterms:created>
  <dcterms:modified xsi:type="dcterms:W3CDTF">2023-02-13T01:16:00Z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D0004B926CA54D8BBE5BCB245B293EFF</vt:lpwstr>
  </property>
</Properties>
</file>