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516A1" w14:textId="77777777" w:rsidR="00F903C4" w:rsidRPr="00F903C4" w:rsidRDefault="00F903C4" w:rsidP="00F903C4">
      <w:pPr>
        <w:jc w:val="center"/>
        <w:rPr>
          <w:rFonts w:hint="eastAsia"/>
          <w:b/>
          <w:bCs/>
          <w:sz w:val="24"/>
          <w:szCs w:val="28"/>
        </w:rPr>
      </w:pPr>
      <w:r w:rsidRPr="00F903C4">
        <w:rPr>
          <w:rFonts w:hint="eastAsia"/>
          <w:b/>
          <w:bCs/>
          <w:sz w:val="24"/>
          <w:szCs w:val="28"/>
        </w:rPr>
        <w:t>公路水运工程质量事故报告和调查处理办法</w:t>
      </w:r>
    </w:p>
    <w:p w14:paraId="5AE1FF5F" w14:textId="77777777" w:rsidR="00F903C4" w:rsidRDefault="00F903C4" w:rsidP="00F903C4">
      <w:pPr>
        <w:rPr>
          <w:rFonts w:hint="eastAsia"/>
        </w:rPr>
      </w:pPr>
    </w:p>
    <w:p w14:paraId="2B0EB408" w14:textId="77777777" w:rsidR="00F903C4" w:rsidRDefault="00F903C4" w:rsidP="00F903C4">
      <w:r>
        <w:rPr>
          <w:rFonts w:hint="eastAsia"/>
        </w:rPr>
        <w:t>第一章</w:t>
      </w:r>
      <w:r>
        <w:t>  总   则</w:t>
      </w:r>
    </w:p>
    <w:p w14:paraId="6E1D6C8C" w14:textId="77777777" w:rsidR="00F903C4" w:rsidRDefault="00F903C4" w:rsidP="00F903C4">
      <w:pPr>
        <w:rPr>
          <w:rFonts w:hint="eastAsia"/>
        </w:rPr>
      </w:pPr>
    </w:p>
    <w:p w14:paraId="79DA284C" w14:textId="77777777" w:rsidR="00F903C4" w:rsidRDefault="00F903C4" w:rsidP="00F903C4">
      <w:r>
        <w:rPr>
          <w:rFonts w:hint="eastAsia"/>
        </w:rPr>
        <w:t>第一条</w:t>
      </w:r>
      <w:r>
        <w:t>  为加强公路水运工程质量监督管理，规范公路水运工程质量事故报告和调查处理工作，依据《中华人民共和国公路法》《中华人民共和国港口法》《中华人民共和国航道法》《建设工程质量管理条例》《公路水运工程质量监督管理规定》等法律法规和规章制度，制定本办法。</w:t>
      </w:r>
    </w:p>
    <w:p w14:paraId="4148EC1D" w14:textId="77777777" w:rsidR="00F903C4" w:rsidRDefault="00F903C4" w:rsidP="00F903C4">
      <w:pPr>
        <w:rPr>
          <w:rFonts w:hint="eastAsia"/>
        </w:rPr>
      </w:pPr>
    </w:p>
    <w:p w14:paraId="2596DBCB" w14:textId="77777777" w:rsidR="00F903C4" w:rsidRDefault="00F903C4" w:rsidP="00F903C4">
      <w:r>
        <w:rPr>
          <w:rFonts w:hint="eastAsia"/>
        </w:rPr>
        <w:t>第二条</w:t>
      </w:r>
      <w:r>
        <w:t>  新建、改扩建的公路、水运工程质量事故报告和调查处理工作，适用本办法。</w:t>
      </w:r>
    </w:p>
    <w:p w14:paraId="277ACA9F" w14:textId="77777777" w:rsidR="00F903C4" w:rsidRDefault="00F903C4" w:rsidP="00F903C4">
      <w:pPr>
        <w:rPr>
          <w:rFonts w:hint="eastAsia"/>
        </w:rPr>
      </w:pPr>
    </w:p>
    <w:p w14:paraId="2CBC015E" w14:textId="77777777" w:rsidR="00F903C4" w:rsidRDefault="00F903C4" w:rsidP="00F903C4">
      <w:r>
        <w:rPr>
          <w:rFonts w:hint="eastAsia"/>
        </w:rPr>
        <w:t>第三条</w:t>
      </w:r>
      <w:r>
        <w:t>  公路水运工程质量事故是</w:t>
      </w:r>
      <w:proofErr w:type="gramStart"/>
      <w:r>
        <w:t>指公路</w:t>
      </w:r>
      <w:proofErr w:type="gramEnd"/>
      <w:r>
        <w:t>水运工程建设项目开工至交工验收完成期间，由于施工、勘察设计等原因导致工程不满足法律法规、强制性技术标准或设计文件要求，造成工程结构损毁、重要使用功能缺陷和一定直接经济损失的事件。</w:t>
      </w:r>
    </w:p>
    <w:p w14:paraId="438D3130" w14:textId="77777777" w:rsidR="00F903C4" w:rsidRDefault="00F903C4" w:rsidP="00F903C4">
      <w:pPr>
        <w:rPr>
          <w:rFonts w:hint="eastAsia"/>
        </w:rPr>
      </w:pPr>
    </w:p>
    <w:p w14:paraId="1AA4E791" w14:textId="77777777" w:rsidR="00F903C4" w:rsidRDefault="00F903C4" w:rsidP="00F903C4">
      <w:pPr>
        <w:rPr>
          <w:rFonts w:hint="eastAsia"/>
        </w:rPr>
      </w:pPr>
      <w:r>
        <w:rPr>
          <w:rFonts w:hint="eastAsia"/>
        </w:rPr>
        <w:t>因工程质量原因造成生产安全事故的，按《生产安全事故报告和调查处理条例》相关规定执行。</w:t>
      </w:r>
    </w:p>
    <w:p w14:paraId="43545315" w14:textId="77777777" w:rsidR="00F903C4" w:rsidRDefault="00F903C4" w:rsidP="00F903C4">
      <w:pPr>
        <w:rPr>
          <w:rFonts w:hint="eastAsia"/>
        </w:rPr>
      </w:pPr>
    </w:p>
    <w:p w14:paraId="15042951" w14:textId="77777777" w:rsidR="00F903C4" w:rsidRDefault="00F903C4" w:rsidP="00F903C4">
      <w:r>
        <w:rPr>
          <w:rFonts w:hint="eastAsia"/>
        </w:rPr>
        <w:t>第四条</w:t>
      </w:r>
      <w:r>
        <w:t>  交通运输部负责指导全国公路水运工程质量事故报告和调查处理工作。交通运输部长江航务管理局依据职责负责长江干线航道工程质量事故报告和调查处理工作。</w:t>
      </w:r>
    </w:p>
    <w:p w14:paraId="5BB1D65A" w14:textId="77777777" w:rsidR="00F903C4" w:rsidRDefault="00F903C4" w:rsidP="00F903C4">
      <w:pPr>
        <w:rPr>
          <w:rFonts w:hint="eastAsia"/>
        </w:rPr>
      </w:pPr>
    </w:p>
    <w:p w14:paraId="507910F0" w14:textId="77777777" w:rsidR="00F903C4" w:rsidRDefault="00F903C4" w:rsidP="00F903C4">
      <w:pPr>
        <w:rPr>
          <w:rFonts w:hint="eastAsia"/>
        </w:rPr>
      </w:pPr>
      <w:r>
        <w:rPr>
          <w:rFonts w:hint="eastAsia"/>
        </w:rPr>
        <w:t>县级以上地方人民政府交通运输主管部门依据职责负责本辖区内的公路水运工程质量事故报告和调查处理工作。</w:t>
      </w:r>
    </w:p>
    <w:p w14:paraId="4F8BA3A6" w14:textId="77777777" w:rsidR="00F903C4" w:rsidRDefault="00F903C4" w:rsidP="00F903C4">
      <w:pPr>
        <w:rPr>
          <w:rFonts w:hint="eastAsia"/>
        </w:rPr>
      </w:pPr>
    </w:p>
    <w:p w14:paraId="3B11F6B0" w14:textId="77777777" w:rsidR="00F903C4" w:rsidRDefault="00F903C4" w:rsidP="00F903C4">
      <w:r>
        <w:rPr>
          <w:rFonts w:hint="eastAsia"/>
        </w:rPr>
        <w:t>第五条</w:t>
      </w:r>
      <w:r>
        <w:t>  质量事故报告和调查处理工作应坚持依法依规、及时高效、实事求是、科学严谨原则。</w:t>
      </w:r>
    </w:p>
    <w:p w14:paraId="3B31A08B" w14:textId="77777777" w:rsidR="00F903C4" w:rsidRDefault="00F903C4" w:rsidP="00F903C4">
      <w:pPr>
        <w:rPr>
          <w:rFonts w:hint="eastAsia"/>
        </w:rPr>
      </w:pPr>
    </w:p>
    <w:p w14:paraId="79E8CFD5" w14:textId="77777777" w:rsidR="00F903C4" w:rsidRDefault="00F903C4" w:rsidP="00F903C4">
      <w:pPr>
        <w:rPr>
          <w:rFonts w:hint="eastAsia"/>
        </w:rPr>
      </w:pPr>
      <w:r>
        <w:rPr>
          <w:rFonts w:hint="eastAsia"/>
        </w:rPr>
        <w:t>任何单位和个人不得阻挠和干涉质量事故报告和调查处理工作。</w:t>
      </w:r>
    </w:p>
    <w:p w14:paraId="737A0853" w14:textId="77777777" w:rsidR="00F903C4" w:rsidRDefault="00F903C4" w:rsidP="00F903C4">
      <w:pPr>
        <w:rPr>
          <w:rFonts w:hint="eastAsia"/>
        </w:rPr>
      </w:pPr>
    </w:p>
    <w:p w14:paraId="2B9E525D" w14:textId="77777777" w:rsidR="00F903C4" w:rsidRDefault="00F903C4" w:rsidP="00F903C4">
      <w:r>
        <w:rPr>
          <w:rFonts w:hint="eastAsia"/>
        </w:rPr>
        <w:t>第二章</w:t>
      </w:r>
      <w:r>
        <w:t>  质量事故分级和报告</w:t>
      </w:r>
    </w:p>
    <w:p w14:paraId="73CA7726" w14:textId="77777777" w:rsidR="00F903C4" w:rsidRDefault="00F903C4" w:rsidP="00F903C4">
      <w:pPr>
        <w:rPr>
          <w:rFonts w:hint="eastAsia"/>
        </w:rPr>
      </w:pPr>
    </w:p>
    <w:p w14:paraId="3949E3F1" w14:textId="77777777" w:rsidR="00F903C4" w:rsidRDefault="00F903C4" w:rsidP="00F903C4">
      <w:r>
        <w:rPr>
          <w:rFonts w:hint="eastAsia"/>
        </w:rPr>
        <w:t>第六条</w:t>
      </w:r>
      <w:r>
        <w:t>  公路水运工程质量事故分为特别重大质量事故、重大质量事故、较大质量事故、一般质量事故。</w:t>
      </w:r>
    </w:p>
    <w:p w14:paraId="62BA6732" w14:textId="77777777" w:rsidR="00F903C4" w:rsidRDefault="00F903C4" w:rsidP="00F903C4">
      <w:pPr>
        <w:rPr>
          <w:rFonts w:hint="eastAsia"/>
        </w:rPr>
      </w:pPr>
    </w:p>
    <w:p w14:paraId="2415D06B" w14:textId="77777777" w:rsidR="00F903C4" w:rsidRDefault="00F903C4" w:rsidP="00F903C4">
      <w:pPr>
        <w:rPr>
          <w:rFonts w:hint="eastAsia"/>
        </w:rPr>
      </w:pPr>
      <w:r>
        <w:rPr>
          <w:rFonts w:hint="eastAsia"/>
        </w:rPr>
        <w:t>（一）特别重大质量事故，是</w:t>
      </w:r>
      <w:proofErr w:type="gramStart"/>
      <w:r>
        <w:rPr>
          <w:rFonts w:hint="eastAsia"/>
        </w:rPr>
        <w:t>指造成</w:t>
      </w:r>
      <w:proofErr w:type="gramEnd"/>
      <w:r>
        <w:rPr>
          <w:rFonts w:hint="eastAsia"/>
        </w:rPr>
        <w:t>直接经济损失1亿元以上的事故。</w:t>
      </w:r>
    </w:p>
    <w:p w14:paraId="73E957E2" w14:textId="77777777" w:rsidR="00F903C4" w:rsidRDefault="00F903C4" w:rsidP="00F903C4">
      <w:pPr>
        <w:rPr>
          <w:rFonts w:hint="eastAsia"/>
        </w:rPr>
      </w:pPr>
    </w:p>
    <w:p w14:paraId="59DD7016" w14:textId="77777777" w:rsidR="00F903C4" w:rsidRDefault="00F903C4" w:rsidP="00F903C4">
      <w:pPr>
        <w:rPr>
          <w:rFonts w:hint="eastAsia"/>
        </w:rPr>
      </w:pPr>
      <w:r>
        <w:rPr>
          <w:rFonts w:hint="eastAsia"/>
        </w:rPr>
        <w:t>（二）重大质量事故，是指发生特大桥梁主体结构垮塌、特长隧道结构坍塌、大型水运工程主体结构倒塌，以及造成上述工程重要使用功能缺陷等情形，或者造成直接经济损失5000万元以上1亿元以下的事故。</w:t>
      </w:r>
    </w:p>
    <w:p w14:paraId="1F21E6EB" w14:textId="77777777" w:rsidR="00F903C4" w:rsidRDefault="00F903C4" w:rsidP="00F903C4">
      <w:pPr>
        <w:rPr>
          <w:rFonts w:hint="eastAsia"/>
        </w:rPr>
      </w:pPr>
    </w:p>
    <w:p w14:paraId="72A48090" w14:textId="77777777" w:rsidR="00F903C4" w:rsidRDefault="00F903C4" w:rsidP="00F903C4">
      <w:pPr>
        <w:rPr>
          <w:rFonts w:hint="eastAsia"/>
        </w:rPr>
      </w:pPr>
      <w:r>
        <w:rPr>
          <w:rFonts w:hint="eastAsia"/>
        </w:rPr>
        <w:t>（三）较大质量事故，是指高速公路工程建设项目发生中桥或大桥主体结构垮塌、中隧道或长隧道结构坍塌、路基路面整体滑塌、中型水运工程主体结构倒塌、工程附属设施损坏，以及造成上述工程重要使用功能缺陷等情形，或者造成直接经济损失1000万元以上5000</w:t>
      </w:r>
      <w:r>
        <w:rPr>
          <w:rFonts w:hint="eastAsia"/>
        </w:rPr>
        <w:lastRenderedPageBreak/>
        <w:t>万元以下的事故。</w:t>
      </w:r>
    </w:p>
    <w:p w14:paraId="2BE5012F" w14:textId="77777777" w:rsidR="00F903C4" w:rsidRDefault="00F903C4" w:rsidP="00F903C4">
      <w:pPr>
        <w:rPr>
          <w:rFonts w:hint="eastAsia"/>
        </w:rPr>
      </w:pPr>
    </w:p>
    <w:p w14:paraId="0B6B3F12" w14:textId="77777777" w:rsidR="00F903C4" w:rsidRDefault="00F903C4" w:rsidP="00F903C4">
      <w:pPr>
        <w:rPr>
          <w:rFonts w:hint="eastAsia"/>
        </w:rPr>
      </w:pPr>
      <w:r>
        <w:rPr>
          <w:rFonts w:hint="eastAsia"/>
        </w:rPr>
        <w:t>（四）一般质量事故，是指高速公路工程建设项目发生小桥主体结构垮塌、短隧道结构坍塌，以及除高速公路工程建设项目以外的公路工程建设项目发生桥梁（除特大桥梁）主体结构垮塌、隧道（除特长隧道）结构坍塌、路基路面整体滑塌、小型水运工程主体结构倒塌、工程附属设施损坏，以及造成上述工程重要使用功能缺陷等情形，或者造成直接经济损失100万元以上1000万元以下的事故。</w:t>
      </w:r>
    </w:p>
    <w:p w14:paraId="2C5F4498" w14:textId="77777777" w:rsidR="00F903C4" w:rsidRDefault="00F903C4" w:rsidP="00F903C4">
      <w:pPr>
        <w:rPr>
          <w:rFonts w:hint="eastAsia"/>
        </w:rPr>
      </w:pPr>
    </w:p>
    <w:p w14:paraId="5DD757C1" w14:textId="77777777" w:rsidR="00F903C4" w:rsidRDefault="00F903C4" w:rsidP="00F903C4">
      <w:pPr>
        <w:rPr>
          <w:rFonts w:hint="eastAsia"/>
        </w:rPr>
      </w:pPr>
      <w:r>
        <w:rPr>
          <w:rFonts w:hint="eastAsia"/>
        </w:rPr>
        <w:t>造成直接经济损失100万元以下的情形为质量问题。</w:t>
      </w:r>
    </w:p>
    <w:p w14:paraId="294E6D78" w14:textId="77777777" w:rsidR="00F903C4" w:rsidRDefault="00F903C4" w:rsidP="00F903C4">
      <w:pPr>
        <w:rPr>
          <w:rFonts w:hint="eastAsia"/>
        </w:rPr>
      </w:pPr>
    </w:p>
    <w:p w14:paraId="40CA4CB7" w14:textId="77777777" w:rsidR="00F903C4" w:rsidRDefault="00F903C4" w:rsidP="00F903C4">
      <w:pPr>
        <w:rPr>
          <w:rFonts w:hint="eastAsia"/>
        </w:rPr>
      </w:pPr>
      <w:r>
        <w:rPr>
          <w:rFonts w:hint="eastAsia"/>
        </w:rPr>
        <w:t>本办法所称的直接经济损失，是指质量事故应急处置、工程拆除、工程重建或修复所需的材料、设备、人工等各项直接费用。</w:t>
      </w:r>
    </w:p>
    <w:p w14:paraId="2BEDE432" w14:textId="77777777" w:rsidR="00F903C4" w:rsidRDefault="00F903C4" w:rsidP="00F903C4">
      <w:pPr>
        <w:rPr>
          <w:rFonts w:hint="eastAsia"/>
        </w:rPr>
      </w:pPr>
    </w:p>
    <w:p w14:paraId="6058123A" w14:textId="77777777" w:rsidR="00F903C4" w:rsidRDefault="00F903C4" w:rsidP="00F903C4">
      <w:r>
        <w:rPr>
          <w:rFonts w:hint="eastAsia"/>
        </w:rPr>
        <w:t>第七条</w:t>
      </w:r>
      <w:r>
        <w:t>  事故发生后，建设单位、施工单位、监理单位和质量检测单位等事故现场有关人员应及时向本单位负责人报告，单位负责人接到报告后，应当于1小时内向负有质量监管职责的交通运输主管部门报告初步情况，建设单位应当于24小时内报送质量事故书面报告。</w:t>
      </w:r>
    </w:p>
    <w:p w14:paraId="2DC02086" w14:textId="77777777" w:rsidR="00F903C4" w:rsidRDefault="00F903C4" w:rsidP="00F903C4">
      <w:pPr>
        <w:rPr>
          <w:rFonts w:hint="eastAsia"/>
        </w:rPr>
      </w:pPr>
    </w:p>
    <w:p w14:paraId="3EAC8C45" w14:textId="77777777" w:rsidR="00F903C4" w:rsidRDefault="00F903C4" w:rsidP="00F903C4">
      <w:pPr>
        <w:rPr>
          <w:rFonts w:hint="eastAsia"/>
        </w:rPr>
      </w:pPr>
      <w:r>
        <w:rPr>
          <w:rFonts w:hint="eastAsia"/>
        </w:rPr>
        <w:t>质量事故报告应及时准确、真实完整，任何单位和个人不得迟报、漏报、谎报或瞒报质量事故。</w:t>
      </w:r>
    </w:p>
    <w:p w14:paraId="7C8E19DD" w14:textId="77777777" w:rsidR="00F903C4" w:rsidRDefault="00F903C4" w:rsidP="00F903C4">
      <w:pPr>
        <w:rPr>
          <w:rFonts w:hint="eastAsia"/>
        </w:rPr>
      </w:pPr>
    </w:p>
    <w:p w14:paraId="72833B94" w14:textId="77777777" w:rsidR="00F903C4" w:rsidRDefault="00F903C4" w:rsidP="00F903C4">
      <w:r>
        <w:rPr>
          <w:rFonts w:hint="eastAsia"/>
        </w:rPr>
        <w:t>第八条</w:t>
      </w:r>
      <w:r>
        <w:t>  地方交通运输主管部门在接报事故后，应初步</w:t>
      </w:r>
      <w:proofErr w:type="gramStart"/>
      <w:r>
        <w:t>研</w:t>
      </w:r>
      <w:proofErr w:type="gramEnd"/>
      <w:r>
        <w:t>判事故等级，逐级上报事故情况。</w:t>
      </w:r>
    </w:p>
    <w:p w14:paraId="2F918631" w14:textId="77777777" w:rsidR="00F903C4" w:rsidRDefault="00F903C4" w:rsidP="00F903C4">
      <w:pPr>
        <w:rPr>
          <w:rFonts w:hint="eastAsia"/>
        </w:rPr>
      </w:pPr>
    </w:p>
    <w:p w14:paraId="7CD5CF27" w14:textId="77777777" w:rsidR="00F903C4" w:rsidRDefault="00F903C4" w:rsidP="00F903C4">
      <w:pPr>
        <w:rPr>
          <w:rFonts w:hint="eastAsia"/>
        </w:rPr>
      </w:pPr>
      <w:r>
        <w:rPr>
          <w:rFonts w:hint="eastAsia"/>
        </w:rPr>
        <w:t>重大及以上等级质量事故信息应逐级上报交通运输部，特别重大质量事故由交通运输部上报至国务院。</w:t>
      </w:r>
    </w:p>
    <w:p w14:paraId="317904B4" w14:textId="77777777" w:rsidR="00F903C4" w:rsidRDefault="00F903C4" w:rsidP="00F903C4">
      <w:pPr>
        <w:rPr>
          <w:rFonts w:hint="eastAsia"/>
        </w:rPr>
      </w:pPr>
    </w:p>
    <w:p w14:paraId="0AB638D9" w14:textId="77777777" w:rsidR="00F903C4" w:rsidRDefault="00F903C4" w:rsidP="00F903C4">
      <w:pPr>
        <w:rPr>
          <w:rFonts w:hint="eastAsia"/>
        </w:rPr>
      </w:pPr>
      <w:r>
        <w:rPr>
          <w:rFonts w:hint="eastAsia"/>
        </w:rPr>
        <w:t>一般和较大等级质量事故应逐级上报至</w:t>
      </w:r>
      <w:proofErr w:type="gramStart"/>
      <w:r>
        <w:rPr>
          <w:rFonts w:hint="eastAsia"/>
        </w:rPr>
        <w:t>省级交通</w:t>
      </w:r>
      <w:proofErr w:type="gramEnd"/>
      <w:r>
        <w:rPr>
          <w:rFonts w:hint="eastAsia"/>
        </w:rPr>
        <w:t>运输主管部门，按照相关统计制度开展质量事故统计分析工作。</w:t>
      </w:r>
    </w:p>
    <w:p w14:paraId="0BAF8CF1" w14:textId="77777777" w:rsidR="00F903C4" w:rsidRDefault="00F903C4" w:rsidP="00F903C4">
      <w:pPr>
        <w:rPr>
          <w:rFonts w:hint="eastAsia"/>
        </w:rPr>
      </w:pPr>
    </w:p>
    <w:p w14:paraId="68BE9E30" w14:textId="77777777" w:rsidR="00F903C4" w:rsidRDefault="00F903C4" w:rsidP="00F903C4">
      <w:pPr>
        <w:rPr>
          <w:rFonts w:hint="eastAsia"/>
        </w:rPr>
      </w:pPr>
      <w:r>
        <w:rPr>
          <w:rFonts w:hint="eastAsia"/>
        </w:rPr>
        <w:t>必要时，可以越级上报事故情况。对不能明确事故等级的，应先上报后再核实直接经济损失。事故出现新情况应及时补报。</w:t>
      </w:r>
    </w:p>
    <w:p w14:paraId="73C790D2" w14:textId="77777777" w:rsidR="00F903C4" w:rsidRDefault="00F903C4" w:rsidP="00F903C4">
      <w:pPr>
        <w:rPr>
          <w:rFonts w:hint="eastAsia"/>
        </w:rPr>
      </w:pPr>
    </w:p>
    <w:p w14:paraId="4A0BAC05" w14:textId="77777777" w:rsidR="00F903C4" w:rsidRDefault="00F903C4" w:rsidP="00F903C4">
      <w:r>
        <w:rPr>
          <w:rFonts w:hint="eastAsia"/>
        </w:rPr>
        <w:t>第九条</w:t>
      </w:r>
      <w:r>
        <w:t>  事故报告应至少包括以下内容：</w:t>
      </w:r>
    </w:p>
    <w:p w14:paraId="3CD30CAA" w14:textId="77777777" w:rsidR="00F903C4" w:rsidRDefault="00F903C4" w:rsidP="00F903C4">
      <w:pPr>
        <w:rPr>
          <w:rFonts w:hint="eastAsia"/>
        </w:rPr>
      </w:pPr>
    </w:p>
    <w:p w14:paraId="0799AF3A" w14:textId="77777777" w:rsidR="00F903C4" w:rsidRDefault="00F903C4" w:rsidP="00F903C4">
      <w:pPr>
        <w:rPr>
          <w:rFonts w:hint="eastAsia"/>
        </w:rPr>
      </w:pPr>
      <w:r>
        <w:rPr>
          <w:rFonts w:hint="eastAsia"/>
        </w:rPr>
        <w:t>（一）事故发生的项目总体情况；</w:t>
      </w:r>
    </w:p>
    <w:p w14:paraId="2DE3F2E7" w14:textId="77777777" w:rsidR="00F903C4" w:rsidRDefault="00F903C4" w:rsidP="00F903C4">
      <w:pPr>
        <w:rPr>
          <w:rFonts w:hint="eastAsia"/>
        </w:rPr>
      </w:pPr>
    </w:p>
    <w:p w14:paraId="1CEA4F8D" w14:textId="77777777" w:rsidR="00F903C4" w:rsidRDefault="00F903C4" w:rsidP="00F903C4">
      <w:pPr>
        <w:rPr>
          <w:rFonts w:hint="eastAsia"/>
        </w:rPr>
      </w:pPr>
      <w:r>
        <w:rPr>
          <w:rFonts w:hint="eastAsia"/>
        </w:rPr>
        <w:t>（二）事故发生的具体工程及参建单位情况；</w:t>
      </w:r>
    </w:p>
    <w:p w14:paraId="63FAA093" w14:textId="77777777" w:rsidR="00F903C4" w:rsidRDefault="00F903C4" w:rsidP="00F903C4">
      <w:pPr>
        <w:rPr>
          <w:rFonts w:hint="eastAsia"/>
        </w:rPr>
      </w:pPr>
    </w:p>
    <w:p w14:paraId="20EF04C4" w14:textId="77777777" w:rsidR="00F903C4" w:rsidRDefault="00F903C4" w:rsidP="00F903C4">
      <w:pPr>
        <w:rPr>
          <w:rFonts w:hint="eastAsia"/>
        </w:rPr>
      </w:pPr>
      <w:r>
        <w:rPr>
          <w:rFonts w:hint="eastAsia"/>
        </w:rPr>
        <w:t>（三）事故发生的时间、地点及简要经过；</w:t>
      </w:r>
    </w:p>
    <w:p w14:paraId="0C96931F" w14:textId="77777777" w:rsidR="00F903C4" w:rsidRDefault="00F903C4" w:rsidP="00F903C4">
      <w:pPr>
        <w:rPr>
          <w:rFonts w:hint="eastAsia"/>
        </w:rPr>
      </w:pPr>
    </w:p>
    <w:p w14:paraId="0796BD6B" w14:textId="77777777" w:rsidR="00F903C4" w:rsidRDefault="00F903C4" w:rsidP="00F903C4">
      <w:pPr>
        <w:rPr>
          <w:rFonts w:hint="eastAsia"/>
        </w:rPr>
      </w:pPr>
      <w:r>
        <w:rPr>
          <w:rFonts w:hint="eastAsia"/>
        </w:rPr>
        <w:t>（四）事故原因的初步分析判断；</w:t>
      </w:r>
    </w:p>
    <w:p w14:paraId="3CED6B57" w14:textId="77777777" w:rsidR="00F903C4" w:rsidRDefault="00F903C4" w:rsidP="00F903C4">
      <w:pPr>
        <w:rPr>
          <w:rFonts w:hint="eastAsia"/>
        </w:rPr>
      </w:pPr>
    </w:p>
    <w:p w14:paraId="7B3BCEA8" w14:textId="77777777" w:rsidR="00F903C4" w:rsidRDefault="00F903C4" w:rsidP="00F903C4">
      <w:pPr>
        <w:rPr>
          <w:rFonts w:hint="eastAsia"/>
        </w:rPr>
      </w:pPr>
      <w:r>
        <w:rPr>
          <w:rFonts w:hint="eastAsia"/>
        </w:rPr>
        <w:t>（五）应急处置情况及已采取的防控措施；</w:t>
      </w:r>
    </w:p>
    <w:p w14:paraId="4073EC02" w14:textId="77777777" w:rsidR="00F903C4" w:rsidRDefault="00F903C4" w:rsidP="00F903C4">
      <w:pPr>
        <w:rPr>
          <w:rFonts w:hint="eastAsia"/>
        </w:rPr>
      </w:pPr>
    </w:p>
    <w:p w14:paraId="3A31CEA3" w14:textId="77777777" w:rsidR="00F903C4" w:rsidRDefault="00F903C4" w:rsidP="00F903C4">
      <w:pPr>
        <w:rPr>
          <w:rFonts w:hint="eastAsia"/>
        </w:rPr>
      </w:pPr>
      <w:r>
        <w:rPr>
          <w:rFonts w:hint="eastAsia"/>
        </w:rPr>
        <w:lastRenderedPageBreak/>
        <w:t>（六）初步估计的直接经济损失；</w:t>
      </w:r>
    </w:p>
    <w:p w14:paraId="23D108C0" w14:textId="77777777" w:rsidR="00F903C4" w:rsidRDefault="00F903C4" w:rsidP="00F903C4">
      <w:pPr>
        <w:rPr>
          <w:rFonts w:hint="eastAsia"/>
        </w:rPr>
      </w:pPr>
    </w:p>
    <w:p w14:paraId="254976CF" w14:textId="77777777" w:rsidR="00F903C4" w:rsidRDefault="00F903C4" w:rsidP="00F903C4">
      <w:pPr>
        <w:rPr>
          <w:rFonts w:hint="eastAsia"/>
        </w:rPr>
      </w:pPr>
      <w:r>
        <w:rPr>
          <w:rFonts w:hint="eastAsia"/>
        </w:rPr>
        <w:t>（七）其他应当报告的情况。</w:t>
      </w:r>
    </w:p>
    <w:p w14:paraId="0E5F9A80" w14:textId="77777777" w:rsidR="00F903C4" w:rsidRDefault="00F903C4" w:rsidP="00F903C4">
      <w:pPr>
        <w:rPr>
          <w:rFonts w:hint="eastAsia"/>
        </w:rPr>
      </w:pPr>
    </w:p>
    <w:p w14:paraId="04B6D5EE" w14:textId="77777777" w:rsidR="00F903C4" w:rsidRDefault="00F903C4" w:rsidP="00F903C4">
      <w:r>
        <w:rPr>
          <w:rFonts w:hint="eastAsia"/>
        </w:rPr>
        <w:t>第十条</w:t>
      </w:r>
      <w:r>
        <w:t>  各级交通运输主管部门应向社会公布公路水运工程质量事故和质量问题举报方式，接受举报并核查内容。</w:t>
      </w:r>
    </w:p>
    <w:p w14:paraId="7539AC20" w14:textId="77777777" w:rsidR="00F903C4" w:rsidRDefault="00F903C4" w:rsidP="00F903C4">
      <w:pPr>
        <w:rPr>
          <w:rFonts w:hint="eastAsia"/>
        </w:rPr>
      </w:pPr>
    </w:p>
    <w:p w14:paraId="408D4F52" w14:textId="77777777" w:rsidR="00F903C4" w:rsidRDefault="00F903C4" w:rsidP="00F903C4">
      <w:pPr>
        <w:rPr>
          <w:rFonts w:hint="eastAsia"/>
        </w:rPr>
      </w:pPr>
      <w:r>
        <w:rPr>
          <w:rFonts w:hint="eastAsia"/>
        </w:rPr>
        <w:t>建设单位应在施工驻地、桥梁隧道、码头船闸等施工现场醒目位置采取张贴、悬挂公告牌等适当方式，列明公路水运工程质量事故和质量问题报告联系方式。</w:t>
      </w:r>
    </w:p>
    <w:p w14:paraId="0828D4D5" w14:textId="77777777" w:rsidR="00F903C4" w:rsidRDefault="00F903C4" w:rsidP="00F903C4">
      <w:pPr>
        <w:rPr>
          <w:rFonts w:hint="eastAsia"/>
        </w:rPr>
      </w:pPr>
    </w:p>
    <w:p w14:paraId="2179B344" w14:textId="77777777" w:rsidR="00F903C4" w:rsidRDefault="00F903C4" w:rsidP="00F903C4">
      <w:pPr>
        <w:rPr>
          <w:rFonts w:hint="eastAsia"/>
        </w:rPr>
      </w:pPr>
      <w:r>
        <w:rPr>
          <w:rFonts w:hint="eastAsia"/>
        </w:rPr>
        <w:t>任何单位和个人对公路水运工程质量事故和质量问题都有权检举、控告、投诉，但不得捏造或者歪曲事实。</w:t>
      </w:r>
    </w:p>
    <w:p w14:paraId="54DF00E8" w14:textId="77777777" w:rsidR="00F903C4" w:rsidRDefault="00F903C4" w:rsidP="00F903C4">
      <w:pPr>
        <w:rPr>
          <w:rFonts w:hint="eastAsia"/>
        </w:rPr>
      </w:pPr>
    </w:p>
    <w:p w14:paraId="0A32AFE2" w14:textId="77777777" w:rsidR="00F903C4" w:rsidRDefault="00F903C4" w:rsidP="00F903C4">
      <w:r>
        <w:rPr>
          <w:rFonts w:hint="eastAsia"/>
        </w:rPr>
        <w:t>第三章</w:t>
      </w:r>
      <w:r>
        <w:t>  质量事故处置与调查</w:t>
      </w:r>
    </w:p>
    <w:p w14:paraId="55921E48" w14:textId="77777777" w:rsidR="00F903C4" w:rsidRDefault="00F903C4" w:rsidP="00F903C4">
      <w:pPr>
        <w:rPr>
          <w:rFonts w:hint="eastAsia"/>
        </w:rPr>
      </w:pPr>
    </w:p>
    <w:p w14:paraId="61A09E4D" w14:textId="77777777" w:rsidR="00F903C4" w:rsidRDefault="00F903C4" w:rsidP="00F903C4">
      <w:pPr>
        <w:rPr>
          <w:rFonts w:hint="eastAsia"/>
        </w:rPr>
      </w:pPr>
      <w:r>
        <w:rPr>
          <w:rFonts w:hint="eastAsia"/>
        </w:rPr>
        <w:t>第十一条 事故发生后，建设单位应组织施工单位、监理单位和质量检测单位等及时采取有效措施防止事故扩大，并采取以下应对措施。</w:t>
      </w:r>
    </w:p>
    <w:p w14:paraId="69E5CA42" w14:textId="77777777" w:rsidR="00F903C4" w:rsidRDefault="00F903C4" w:rsidP="00F903C4">
      <w:pPr>
        <w:rPr>
          <w:rFonts w:hint="eastAsia"/>
        </w:rPr>
      </w:pPr>
    </w:p>
    <w:p w14:paraId="2F8D4176" w14:textId="77777777" w:rsidR="00F903C4" w:rsidRDefault="00F903C4" w:rsidP="00F903C4">
      <w:pPr>
        <w:rPr>
          <w:rFonts w:hint="eastAsia"/>
        </w:rPr>
      </w:pPr>
      <w:r>
        <w:rPr>
          <w:rFonts w:hint="eastAsia"/>
        </w:rPr>
        <w:t>（一）启动应急预案，及时封闭现场，疏散人员；有人员涉险的，应立即组织抢救，尽最大努力减少人员伤亡；</w:t>
      </w:r>
    </w:p>
    <w:p w14:paraId="59150C87" w14:textId="77777777" w:rsidR="00F903C4" w:rsidRDefault="00F903C4" w:rsidP="00F903C4">
      <w:pPr>
        <w:rPr>
          <w:rFonts w:hint="eastAsia"/>
        </w:rPr>
      </w:pPr>
    </w:p>
    <w:p w14:paraId="178E8DE2" w14:textId="77777777" w:rsidR="00F903C4" w:rsidRDefault="00F903C4" w:rsidP="00F903C4">
      <w:pPr>
        <w:rPr>
          <w:rFonts w:hint="eastAsia"/>
        </w:rPr>
      </w:pPr>
      <w:r>
        <w:rPr>
          <w:rFonts w:hint="eastAsia"/>
        </w:rPr>
        <w:t>（二）涉及周边交通通行的，及时做好交通疏导工作；</w:t>
      </w:r>
    </w:p>
    <w:p w14:paraId="52E5CDB9" w14:textId="77777777" w:rsidR="00F903C4" w:rsidRDefault="00F903C4" w:rsidP="00F903C4">
      <w:pPr>
        <w:rPr>
          <w:rFonts w:hint="eastAsia"/>
        </w:rPr>
      </w:pPr>
    </w:p>
    <w:p w14:paraId="55121C01" w14:textId="77777777" w:rsidR="00F903C4" w:rsidRDefault="00F903C4" w:rsidP="00F903C4">
      <w:pPr>
        <w:rPr>
          <w:rFonts w:hint="eastAsia"/>
        </w:rPr>
      </w:pPr>
      <w:r>
        <w:rPr>
          <w:rFonts w:hint="eastAsia"/>
        </w:rPr>
        <w:t>（三）排查事故发生次生灾害的可能性，对存在发生次生灾害可能的，应暂时封闭事故现场；</w:t>
      </w:r>
    </w:p>
    <w:p w14:paraId="32C93E7C" w14:textId="77777777" w:rsidR="00F903C4" w:rsidRDefault="00F903C4" w:rsidP="00F903C4">
      <w:pPr>
        <w:rPr>
          <w:rFonts w:hint="eastAsia"/>
        </w:rPr>
      </w:pPr>
    </w:p>
    <w:p w14:paraId="6D6EF901" w14:textId="77777777" w:rsidR="00F903C4" w:rsidRDefault="00F903C4" w:rsidP="00F903C4">
      <w:pPr>
        <w:rPr>
          <w:rFonts w:hint="eastAsia"/>
        </w:rPr>
      </w:pPr>
      <w:r>
        <w:rPr>
          <w:rFonts w:hint="eastAsia"/>
        </w:rPr>
        <w:t>（四）妥善保护事故现场和涉及工程管理的相关证据，任何单位和个人不得破坏事故现场、毁灭相关证据；</w:t>
      </w:r>
    </w:p>
    <w:p w14:paraId="55539306" w14:textId="77777777" w:rsidR="00F903C4" w:rsidRDefault="00F903C4" w:rsidP="00F903C4">
      <w:pPr>
        <w:rPr>
          <w:rFonts w:hint="eastAsia"/>
        </w:rPr>
      </w:pPr>
    </w:p>
    <w:p w14:paraId="023C2A2B" w14:textId="77777777" w:rsidR="00F903C4" w:rsidRDefault="00F903C4" w:rsidP="00F903C4">
      <w:pPr>
        <w:rPr>
          <w:rFonts w:hint="eastAsia"/>
        </w:rPr>
      </w:pPr>
      <w:r>
        <w:rPr>
          <w:rFonts w:hint="eastAsia"/>
        </w:rPr>
        <w:t>（五）因抢救人员、防止事故扩大及疏导交通等原因需要移动事故现场物件的，应做出标识，绘制现场简图，保留影像资料并做出书面记录，妥善保管现场重要痕迹、物证。</w:t>
      </w:r>
    </w:p>
    <w:p w14:paraId="592A770E" w14:textId="77777777" w:rsidR="00F903C4" w:rsidRDefault="00F903C4" w:rsidP="00F903C4">
      <w:pPr>
        <w:rPr>
          <w:rFonts w:hint="eastAsia"/>
        </w:rPr>
      </w:pPr>
    </w:p>
    <w:p w14:paraId="4D264036" w14:textId="77777777" w:rsidR="00F903C4" w:rsidRDefault="00F903C4" w:rsidP="00F903C4">
      <w:r>
        <w:rPr>
          <w:rFonts w:hint="eastAsia"/>
        </w:rPr>
        <w:t>第十二条</w:t>
      </w:r>
      <w:r>
        <w:t>  公路水运工程质量事故实行分级调查，按照质量事故等级确定事故调查单位。</w:t>
      </w:r>
    </w:p>
    <w:p w14:paraId="4F7A2637" w14:textId="77777777" w:rsidR="00F903C4" w:rsidRDefault="00F903C4" w:rsidP="00F903C4">
      <w:pPr>
        <w:rPr>
          <w:rFonts w:hint="eastAsia"/>
        </w:rPr>
      </w:pPr>
    </w:p>
    <w:p w14:paraId="1C18FA94" w14:textId="77777777" w:rsidR="00F903C4" w:rsidRDefault="00F903C4" w:rsidP="00F903C4">
      <w:pPr>
        <w:rPr>
          <w:rFonts w:hint="eastAsia"/>
        </w:rPr>
      </w:pPr>
      <w:r>
        <w:rPr>
          <w:rFonts w:hint="eastAsia"/>
        </w:rPr>
        <w:t>（一）特别重大质量事故调查按国务院有关规定办理；</w:t>
      </w:r>
    </w:p>
    <w:p w14:paraId="0551B724" w14:textId="77777777" w:rsidR="00F903C4" w:rsidRDefault="00F903C4" w:rsidP="00F903C4">
      <w:pPr>
        <w:rPr>
          <w:rFonts w:hint="eastAsia"/>
        </w:rPr>
      </w:pPr>
    </w:p>
    <w:p w14:paraId="2AEB9C79" w14:textId="77777777" w:rsidR="00F903C4" w:rsidRDefault="00F903C4" w:rsidP="00F903C4">
      <w:pPr>
        <w:rPr>
          <w:rFonts w:hint="eastAsia"/>
        </w:rPr>
      </w:pPr>
      <w:r>
        <w:rPr>
          <w:rFonts w:hint="eastAsia"/>
        </w:rPr>
        <w:t>（二）重大质量事故由交通运输部组织调查；</w:t>
      </w:r>
    </w:p>
    <w:p w14:paraId="2BDE90DF" w14:textId="77777777" w:rsidR="00F903C4" w:rsidRDefault="00F903C4" w:rsidP="00F903C4">
      <w:pPr>
        <w:rPr>
          <w:rFonts w:hint="eastAsia"/>
        </w:rPr>
      </w:pPr>
    </w:p>
    <w:p w14:paraId="1468765C" w14:textId="77777777" w:rsidR="00F903C4" w:rsidRDefault="00F903C4" w:rsidP="00F903C4">
      <w:pPr>
        <w:rPr>
          <w:rFonts w:hint="eastAsia"/>
        </w:rPr>
      </w:pPr>
      <w:r>
        <w:rPr>
          <w:rFonts w:hint="eastAsia"/>
        </w:rPr>
        <w:t>（三）较大质量事故由</w:t>
      </w:r>
      <w:proofErr w:type="gramStart"/>
      <w:r>
        <w:rPr>
          <w:rFonts w:hint="eastAsia"/>
        </w:rPr>
        <w:t>省级交通</w:t>
      </w:r>
      <w:proofErr w:type="gramEnd"/>
      <w:r>
        <w:rPr>
          <w:rFonts w:hint="eastAsia"/>
        </w:rPr>
        <w:t>运输主管部门组织调查；</w:t>
      </w:r>
    </w:p>
    <w:p w14:paraId="06915582" w14:textId="77777777" w:rsidR="00F903C4" w:rsidRDefault="00F903C4" w:rsidP="00F903C4">
      <w:pPr>
        <w:rPr>
          <w:rFonts w:hint="eastAsia"/>
        </w:rPr>
      </w:pPr>
    </w:p>
    <w:p w14:paraId="108A048B" w14:textId="77777777" w:rsidR="00F903C4" w:rsidRDefault="00F903C4" w:rsidP="00F903C4">
      <w:pPr>
        <w:rPr>
          <w:rFonts w:hint="eastAsia"/>
        </w:rPr>
      </w:pPr>
      <w:r>
        <w:rPr>
          <w:rFonts w:hint="eastAsia"/>
        </w:rPr>
        <w:t>（四）一般质量事故由负有质量监管职责的交通运输主管部门组织调查；</w:t>
      </w:r>
    </w:p>
    <w:p w14:paraId="19DCF156" w14:textId="77777777" w:rsidR="00F903C4" w:rsidRDefault="00F903C4" w:rsidP="00F903C4">
      <w:pPr>
        <w:rPr>
          <w:rFonts w:hint="eastAsia"/>
        </w:rPr>
      </w:pPr>
    </w:p>
    <w:p w14:paraId="4C23237E" w14:textId="77777777" w:rsidR="00F903C4" w:rsidRDefault="00F903C4" w:rsidP="00F903C4">
      <w:pPr>
        <w:rPr>
          <w:rFonts w:hint="eastAsia"/>
        </w:rPr>
      </w:pPr>
      <w:r>
        <w:rPr>
          <w:rFonts w:hint="eastAsia"/>
        </w:rPr>
        <w:t>（五）质量问题由工程建设项目建设单位组织勘察设计、施工、监理、质量检测等单位开展原因分析，有关情况报送负有质量监管职责的交通运输主管部门。</w:t>
      </w:r>
    </w:p>
    <w:p w14:paraId="7B157BE6" w14:textId="77777777" w:rsidR="00F903C4" w:rsidRDefault="00F903C4" w:rsidP="00F903C4">
      <w:pPr>
        <w:rPr>
          <w:rFonts w:hint="eastAsia"/>
        </w:rPr>
      </w:pPr>
    </w:p>
    <w:p w14:paraId="023F32AD" w14:textId="77777777" w:rsidR="00F903C4" w:rsidRDefault="00F903C4" w:rsidP="00F903C4">
      <w:pPr>
        <w:rPr>
          <w:rFonts w:hint="eastAsia"/>
        </w:rPr>
      </w:pPr>
      <w:r>
        <w:rPr>
          <w:rFonts w:hint="eastAsia"/>
        </w:rPr>
        <w:t>自质量事故发生之日起30日内，因直接经济损失评估变化导致质量事故等级发生变化，依照本办法规定应属于上级交通运输主管部门负责调查的，上级交通运输主管部门应当牵头组织质量事故调查。</w:t>
      </w:r>
    </w:p>
    <w:p w14:paraId="4D87BDBC" w14:textId="77777777" w:rsidR="00F903C4" w:rsidRDefault="00F903C4" w:rsidP="00F903C4">
      <w:pPr>
        <w:rPr>
          <w:rFonts w:hint="eastAsia"/>
        </w:rPr>
      </w:pPr>
    </w:p>
    <w:p w14:paraId="6B86B98D" w14:textId="77777777" w:rsidR="00F903C4" w:rsidRDefault="00F903C4" w:rsidP="00F903C4">
      <w:r>
        <w:rPr>
          <w:rFonts w:hint="eastAsia"/>
        </w:rPr>
        <w:t>第十三条</w:t>
      </w:r>
      <w:r>
        <w:t>  本办法第十二条规定的事故调查单位接到事故报告或核查举报属实后，应成立质量事故调查组并指定调查组组长，进行质量事故调查。</w:t>
      </w:r>
    </w:p>
    <w:p w14:paraId="2A89486A" w14:textId="77777777" w:rsidR="00F903C4" w:rsidRDefault="00F903C4" w:rsidP="00F903C4">
      <w:pPr>
        <w:rPr>
          <w:rFonts w:hint="eastAsia"/>
        </w:rPr>
      </w:pPr>
    </w:p>
    <w:p w14:paraId="6FABDD73" w14:textId="77777777" w:rsidR="00F903C4" w:rsidRDefault="00F903C4" w:rsidP="00F903C4">
      <w:pPr>
        <w:rPr>
          <w:rFonts w:hint="eastAsia"/>
        </w:rPr>
      </w:pPr>
      <w:r>
        <w:rPr>
          <w:rFonts w:hint="eastAsia"/>
        </w:rPr>
        <w:t>质量事故调查组组成人员应当具有事故调查所需要的知识和专长，与所调查的事故没有直接利害关系。</w:t>
      </w:r>
    </w:p>
    <w:p w14:paraId="2F5B87E7" w14:textId="77777777" w:rsidR="00F903C4" w:rsidRDefault="00F903C4" w:rsidP="00F903C4">
      <w:pPr>
        <w:rPr>
          <w:rFonts w:hint="eastAsia"/>
        </w:rPr>
      </w:pPr>
    </w:p>
    <w:p w14:paraId="65797DF6" w14:textId="77777777" w:rsidR="00F903C4" w:rsidRDefault="00F903C4" w:rsidP="00F903C4">
      <w:pPr>
        <w:rPr>
          <w:rFonts w:hint="eastAsia"/>
        </w:rPr>
      </w:pPr>
      <w:r>
        <w:rPr>
          <w:rFonts w:hint="eastAsia"/>
        </w:rPr>
        <w:t>质量事故调查组的组成应当遵循精简、高效的原则，可聘请有关专家参与调查。</w:t>
      </w:r>
    </w:p>
    <w:p w14:paraId="00E2266E" w14:textId="77777777" w:rsidR="00F903C4" w:rsidRDefault="00F903C4" w:rsidP="00F903C4">
      <w:pPr>
        <w:rPr>
          <w:rFonts w:hint="eastAsia"/>
        </w:rPr>
      </w:pPr>
    </w:p>
    <w:p w14:paraId="7EE8F830" w14:textId="77777777" w:rsidR="00F903C4" w:rsidRDefault="00F903C4" w:rsidP="00F903C4">
      <w:r>
        <w:rPr>
          <w:rFonts w:hint="eastAsia"/>
        </w:rPr>
        <w:t>第十四条</w:t>
      </w:r>
      <w:r>
        <w:t>  质量事故调查组主要工作包括：</w:t>
      </w:r>
    </w:p>
    <w:p w14:paraId="4A864C6A" w14:textId="77777777" w:rsidR="00F903C4" w:rsidRDefault="00F903C4" w:rsidP="00F903C4">
      <w:pPr>
        <w:rPr>
          <w:rFonts w:hint="eastAsia"/>
        </w:rPr>
      </w:pPr>
    </w:p>
    <w:p w14:paraId="1D2E5102" w14:textId="77777777" w:rsidR="00F903C4" w:rsidRDefault="00F903C4" w:rsidP="00F903C4">
      <w:pPr>
        <w:rPr>
          <w:rFonts w:hint="eastAsia"/>
        </w:rPr>
      </w:pPr>
      <w:r>
        <w:rPr>
          <w:rFonts w:hint="eastAsia"/>
        </w:rPr>
        <w:t>（一）核实工程建设项目基本情况；</w:t>
      </w:r>
    </w:p>
    <w:p w14:paraId="14E66CAE" w14:textId="77777777" w:rsidR="00F903C4" w:rsidRDefault="00F903C4" w:rsidP="00F903C4">
      <w:pPr>
        <w:rPr>
          <w:rFonts w:hint="eastAsia"/>
        </w:rPr>
      </w:pPr>
    </w:p>
    <w:p w14:paraId="66E41677" w14:textId="77777777" w:rsidR="00F903C4" w:rsidRDefault="00F903C4" w:rsidP="00F903C4">
      <w:pPr>
        <w:rPr>
          <w:rFonts w:hint="eastAsia"/>
        </w:rPr>
      </w:pPr>
      <w:r>
        <w:rPr>
          <w:rFonts w:hint="eastAsia"/>
        </w:rPr>
        <w:t>（二）事故发生的经过及直接经济损失等情况；</w:t>
      </w:r>
    </w:p>
    <w:p w14:paraId="573EC977" w14:textId="77777777" w:rsidR="00F903C4" w:rsidRDefault="00F903C4" w:rsidP="00F903C4">
      <w:pPr>
        <w:rPr>
          <w:rFonts w:hint="eastAsia"/>
        </w:rPr>
      </w:pPr>
    </w:p>
    <w:p w14:paraId="1EC3CC33" w14:textId="77777777" w:rsidR="00F903C4" w:rsidRDefault="00F903C4" w:rsidP="00F903C4">
      <w:pPr>
        <w:rPr>
          <w:rFonts w:hint="eastAsia"/>
        </w:rPr>
      </w:pPr>
      <w:r>
        <w:rPr>
          <w:rFonts w:hint="eastAsia"/>
        </w:rPr>
        <w:t>（三）查明事故发生的原因；</w:t>
      </w:r>
    </w:p>
    <w:p w14:paraId="587D7E91" w14:textId="77777777" w:rsidR="00F903C4" w:rsidRDefault="00F903C4" w:rsidP="00F903C4">
      <w:pPr>
        <w:rPr>
          <w:rFonts w:hint="eastAsia"/>
        </w:rPr>
      </w:pPr>
    </w:p>
    <w:p w14:paraId="616D69CC" w14:textId="77777777" w:rsidR="00F903C4" w:rsidRDefault="00F903C4" w:rsidP="00F903C4">
      <w:pPr>
        <w:rPr>
          <w:rFonts w:hint="eastAsia"/>
        </w:rPr>
      </w:pPr>
      <w:r>
        <w:rPr>
          <w:rFonts w:hint="eastAsia"/>
        </w:rPr>
        <w:t>（四）认定事故的性质、等级和责任，提出对事故责任单位和责任人的处理建议；</w:t>
      </w:r>
    </w:p>
    <w:p w14:paraId="3D80B13E" w14:textId="77777777" w:rsidR="00F903C4" w:rsidRDefault="00F903C4" w:rsidP="00F903C4">
      <w:pPr>
        <w:rPr>
          <w:rFonts w:hint="eastAsia"/>
        </w:rPr>
      </w:pPr>
    </w:p>
    <w:p w14:paraId="0D1C7437" w14:textId="77777777" w:rsidR="00F903C4" w:rsidRDefault="00F903C4" w:rsidP="00F903C4">
      <w:pPr>
        <w:rPr>
          <w:rFonts w:hint="eastAsia"/>
        </w:rPr>
      </w:pPr>
      <w:r>
        <w:rPr>
          <w:rFonts w:hint="eastAsia"/>
        </w:rPr>
        <w:t>（五）总结事故教训，提出事故防范、整改建议；</w:t>
      </w:r>
    </w:p>
    <w:p w14:paraId="17A3098C" w14:textId="77777777" w:rsidR="00F903C4" w:rsidRDefault="00F903C4" w:rsidP="00F903C4">
      <w:pPr>
        <w:rPr>
          <w:rFonts w:hint="eastAsia"/>
        </w:rPr>
      </w:pPr>
    </w:p>
    <w:p w14:paraId="64B1EFBD" w14:textId="77777777" w:rsidR="00F903C4" w:rsidRDefault="00F903C4" w:rsidP="00F903C4">
      <w:pPr>
        <w:rPr>
          <w:rFonts w:hint="eastAsia"/>
        </w:rPr>
      </w:pPr>
      <w:r>
        <w:rPr>
          <w:rFonts w:hint="eastAsia"/>
        </w:rPr>
        <w:t>（六）形成质量事故调查报告。</w:t>
      </w:r>
    </w:p>
    <w:p w14:paraId="19470220" w14:textId="77777777" w:rsidR="00F903C4" w:rsidRDefault="00F903C4" w:rsidP="00F903C4">
      <w:pPr>
        <w:rPr>
          <w:rFonts w:hint="eastAsia"/>
        </w:rPr>
      </w:pPr>
    </w:p>
    <w:p w14:paraId="54293EA5" w14:textId="77777777" w:rsidR="00F903C4" w:rsidRDefault="00F903C4" w:rsidP="00F903C4">
      <w:r>
        <w:rPr>
          <w:rFonts w:hint="eastAsia"/>
        </w:rPr>
        <w:t>第十五条</w:t>
      </w:r>
      <w:r>
        <w:t>  质量事故调查组有权向有关单位和个人了解事故有关情况，调阅相关文件、资料。有关单位和个人不得拒绝或者隐瞒。</w:t>
      </w:r>
    </w:p>
    <w:p w14:paraId="4D55228C" w14:textId="77777777" w:rsidR="00F903C4" w:rsidRDefault="00F903C4" w:rsidP="00F903C4">
      <w:pPr>
        <w:rPr>
          <w:rFonts w:hint="eastAsia"/>
        </w:rPr>
      </w:pPr>
    </w:p>
    <w:p w14:paraId="561B3032" w14:textId="77777777" w:rsidR="00F903C4" w:rsidRDefault="00F903C4" w:rsidP="00F903C4">
      <w:pPr>
        <w:rPr>
          <w:rFonts w:hint="eastAsia"/>
        </w:rPr>
      </w:pPr>
      <w:r>
        <w:rPr>
          <w:rFonts w:hint="eastAsia"/>
        </w:rPr>
        <w:t>涉</w:t>
      </w:r>
      <w:proofErr w:type="gramStart"/>
      <w:r>
        <w:rPr>
          <w:rFonts w:hint="eastAsia"/>
        </w:rPr>
        <w:t>事工程</w:t>
      </w:r>
      <w:proofErr w:type="gramEnd"/>
      <w:r>
        <w:rPr>
          <w:rFonts w:hint="eastAsia"/>
        </w:rPr>
        <w:t>建设项目的相关单位负责人和有关人员在事故调查期间不得擅离职守，应随时接受质量事故调查组的询问，并如实提供有关情况。</w:t>
      </w:r>
    </w:p>
    <w:p w14:paraId="6C14D81C" w14:textId="77777777" w:rsidR="00F903C4" w:rsidRDefault="00F903C4" w:rsidP="00F903C4">
      <w:pPr>
        <w:rPr>
          <w:rFonts w:hint="eastAsia"/>
        </w:rPr>
      </w:pPr>
    </w:p>
    <w:p w14:paraId="76B3A43A" w14:textId="77777777" w:rsidR="00F903C4" w:rsidRDefault="00F903C4" w:rsidP="00F903C4">
      <w:pPr>
        <w:rPr>
          <w:rFonts w:hint="eastAsia"/>
        </w:rPr>
      </w:pPr>
      <w:r>
        <w:rPr>
          <w:rFonts w:hint="eastAsia"/>
        </w:rPr>
        <w:t>质量事故调查组成员应当遵守事故调查的纪律，不得向无关人员透露或者擅自发布事故信息。</w:t>
      </w:r>
    </w:p>
    <w:p w14:paraId="64B04139" w14:textId="77777777" w:rsidR="00F903C4" w:rsidRDefault="00F903C4" w:rsidP="00F903C4">
      <w:pPr>
        <w:rPr>
          <w:rFonts w:hint="eastAsia"/>
        </w:rPr>
      </w:pPr>
    </w:p>
    <w:p w14:paraId="58C32729" w14:textId="77777777" w:rsidR="00F903C4" w:rsidRDefault="00F903C4" w:rsidP="00F903C4">
      <w:r>
        <w:rPr>
          <w:rFonts w:hint="eastAsia"/>
        </w:rPr>
        <w:t>第十六条</w:t>
      </w:r>
      <w:r>
        <w:t>  质量事故调查组应勘查事故现场情况，调阅勘察设计文件、监理日志、施工记录、检验评定资料、隐蔽工程影像资料等，询问有关人员，查明事故原因。</w:t>
      </w:r>
    </w:p>
    <w:p w14:paraId="51C2289C" w14:textId="77777777" w:rsidR="00F903C4" w:rsidRDefault="00F903C4" w:rsidP="00F903C4">
      <w:pPr>
        <w:rPr>
          <w:rFonts w:hint="eastAsia"/>
        </w:rPr>
      </w:pPr>
    </w:p>
    <w:p w14:paraId="209CC4E9" w14:textId="77777777" w:rsidR="00F903C4" w:rsidRDefault="00F903C4" w:rsidP="00F903C4">
      <w:pPr>
        <w:rPr>
          <w:rFonts w:hint="eastAsia"/>
        </w:rPr>
      </w:pPr>
      <w:r>
        <w:rPr>
          <w:rFonts w:hint="eastAsia"/>
        </w:rPr>
        <w:t>必要时，质量事故调查组可以通过检验检测、技术鉴定、技术论证等方式，查明工程结构损毁及使用功能缺陷等情况。</w:t>
      </w:r>
    </w:p>
    <w:p w14:paraId="393AE920" w14:textId="77777777" w:rsidR="00F903C4" w:rsidRDefault="00F903C4" w:rsidP="00F903C4">
      <w:pPr>
        <w:rPr>
          <w:rFonts w:hint="eastAsia"/>
        </w:rPr>
      </w:pPr>
    </w:p>
    <w:p w14:paraId="240E393C" w14:textId="77777777" w:rsidR="00F903C4" w:rsidRDefault="00F903C4" w:rsidP="00F903C4">
      <w:r>
        <w:rPr>
          <w:rFonts w:hint="eastAsia"/>
        </w:rPr>
        <w:t>第十七条</w:t>
      </w:r>
      <w:r>
        <w:t>  质量事故调查报告应包括下列内容：</w:t>
      </w:r>
    </w:p>
    <w:p w14:paraId="50B666A6" w14:textId="77777777" w:rsidR="00F903C4" w:rsidRDefault="00F903C4" w:rsidP="00F903C4">
      <w:pPr>
        <w:rPr>
          <w:rFonts w:hint="eastAsia"/>
        </w:rPr>
      </w:pPr>
    </w:p>
    <w:p w14:paraId="008CBC76" w14:textId="77777777" w:rsidR="00F903C4" w:rsidRDefault="00F903C4" w:rsidP="00F903C4">
      <w:pPr>
        <w:rPr>
          <w:rFonts w:hint="eastAsia"/>
        </w:rPr>
      </w:pPr>
      <w:r>
        <w:rPr>
          <w:rFonts w:hint="eastAsia"/>
        </w:rPr>
        <w:lastRenderedPageBreak/>
        <w:t>（一）工程建设项目概况；</w:t>
      </w:r>
    </w:p>
    <w:p w14:paraId="3226994A" w14:textId="77777777" w:rsidR="00F903C4" w:rsidRDefault="00F903C4" w:rsidP="00F903C4">
      <w:pPr>
        <w:rPr>
          <w:rFonts w:hint="eastAsia"/>
        </w:rPr>
      </w:pPr>
    </w:p>
    <w:p w14:paraId="0DD37BFC" w14:textId="77777777" w:rsidR="00F903C4" w:rsidRDefault="00F903C4" w:rsidP="00F903C4">
      <w:pPr>
        <w:rPr>
          <w:rFonts w:hint="eastAsia"/>
        </w:rPr>
      </w:pPr>
      <w:r>
        <w:rPr>
          <w:rFonts w:hint="eastAsia"/>
        </w:rPr>
        <w:t>（二）事故发生的工程及参建单位情况；</w:t>
      </w:r>
    </w:p>
    <w:p w14:paraId="05483832" w14:textId="77777777" w:rsidR="00F903C4" w:rsidRDefault="00F903C4" w:rsidP="00F903C4">
      <w:pPr>
        <w:rPr>
          <w:rFonts w:hint="eastAsia"/>
        </w:rPr>
      </w:pPr>
    </w:p>
    <w:p w14:paraId="3EA0967E" w14:textId="77777777" w:rsidR="00F903C4" w:rsidRDefault="00F903C4" w:rsidP="00F903C4">
      <w:pPr>
        <w:rPr>
          <w:rFonts w:hint="eastAsia"/>
        </w:rPr>
      </w:pPr>
      <w:r>
        <w:rPr>
          <w:rFonts w:hint="eastAsia"/>
        </w:rPr>
        <w:t>（三）事故发生经过和应急处置情况；</w:t>
      </w:r>
    </w:p>
    <w:p w14:paraId="31BA2412" w14:textId="77777777" w:rsidR="00F903C4" w:rsidRDefault="00F903C4" w:rsidP="00F903C4">
      <w:pPr>
        <w:rPr>
          <w:rFonts w:hint="eastAsia"/>
        </w:rPr>
      </w:pPr>
    </w:p>
    <w:p w14:paraId="4D06A2DA" w14:textId="77777777" w:rsidR="00F903C4" w:rsidRDefault="00F903C4" w:rsidP="00F903C4">
      <w:pPr>
        <w:rPr>
          <w:rFonts w:hint="eastAsia"/>
        </w:rPr>
      </w:pPr>
      <w:r>
        <w:rPr>
          <w:rFonts w:hint="eastAsia"/>
        </w:rPr>
        <w:t>（四）事故造成的工程结构受损、重要使用功能缺陷、直接经济损失等情况，以及事故等级认定；</w:t>
      </w:r>
    </w:p>
    <w:p w14:paraId="12A256A5" w14:textId="77777777" w:rsidR="00F903C4" w:rsidRDefault="00F903C4" w:rsidP="00F903C4">
      <w:pPr>
        <w:rPr>
          <w:rFonts w:hint="eastAsia"/>
        </w:rPr>
      </w:pPr>
    </w:p>
    <w:p w14:paraId="78E2BC6C" w14:textId="77777777" w:rsidR="00F903C4" w:rsidRDefault="00F903C4" w:rsidP="00F903C4">
      <w:pPr>
        <w:rPr>
          <w:rFonts w:hint="eastAsia"/>
        </w:rPr>
      </w:pPr>
      <w:r>
        <w:rPr>
          <w:rFonts w:hint="eastAsia"/>
        </w:rPr>
        <w:t>（五）事故发生的原因和事故性质；</w:t>
      </w:r>
    </w:p>
    <w:p w14:paraId="2D637C30" w14:textId="77777777" w:rsidR="00F903C4" w:rsidRDefault="00F903C4" w:rsidP="00F903C4">
      <w:pPr>
        <w:rPr>
          <w:rFonts w:hint="eastAsia"/>
        </w:rPr>
      </w:pPr>
    </w:p>
    <w:p w14:paraId="5CA00824" w14:textId="77777777" w:rsidR="00F903C4" w:rsidRDefault="00F903C4" w:rsidP="00F903C4">
      <w:pPr>
        <w:rPr>
          <w:rFonts w:hint="eastAsia"/>
        </w:rPr>
      </w:pPr>
      <w:r>
        <w:rPr>
          <w:rFonts w:hint="eastAsia"/>
        </w:rPr>
        <w:t>（六）事故责任认定及责任追究追溯建议；</w:t>
      </w:r>
    </w:p>
    <w:p w14:paraId="02652A98" w14:textId="77777777" w:rsidR="00F903C4" w:rsidRDefault="00F903C4" w:rsidP="00F903C4">
      <w:pPr>
        <w:rPr>
          <w:rFonts w:hint="eastAsia"/>
        </w:rPr>
      </w:pPr>
    </w:p>
    <w:p w14:paraId="7E1FB0B4" w14:textId="77777777" w:rsidR="00F903C4" w:rsidRDefault="00F903C4" w:rsidP="00F903C4">
      <w:pPr>
        <w:rPr>
          <w:rFonts w:hint="eastAsia"/>
        </w:rPr>
      </w:pPr>
      <w:r>
        <w:rPr>
          <w:rFonts w:hint="eastAsia"/>
        </w:rPr>
        <w:t>（七）事故教训，事故防范、整改建议。</w:t>
      </w:r>
    </w:p>
    <w:p w14:paraId="20CADF08" w14:textId="77777777" w:rsidR="00F903C4" w:rsidRDefault="00F903C4" w:rsidP="00F903C4">
      <w:pPr>
        <w:rPr>
          <w:rFonts w:hint="eastAsia"/>
        </w:rPr>
      </w:pPr>
    </w:p>
    <w:p w14:paraId="21DB0735" w14:textId="77777777" w:rsidR="00F903C4" w:rsidRDefault="00F903C4" w:rsidP="00F903C4">
      <w:pPr>
        <w:rPr>
          <w:rFonts w:hint="eastAsia"/>
        </w:rPr>
      </w:pPr>
      <w:r>
        <w:rPr>
          <w:rFonts w:hint="eastAsia"/>
        </w:rPr>
        <w:t>质量事故调查报告应当</w:t>
      </w:r>
      <w:proofErr w:type="gramStart"/>
      <w:r>
        <w:rPr>
          <w:rFonts w:hint="eastAsia"/>
        </w:rPr>
        <w:t>附现场</w:t>
      </w:r>
      <w:proofErr w:type="gramEnd"/>
      <w:r>
        <w:rPr>
          <w:rFonts w:hint="eastAsia"/>
        </w:rPr>
        <w:t>调查记录、图纸、照片，事故责任者的自述材料，直接经济损失评估材料，发生事故时的工艺条件、操作情况和设计文件等资料。如开展检验检测、技术鉴定、技术论证相关工作，应附检验检测、技术鉴定、技术论证相关报告。调查报告应附质量事故调查组成员签名。</w:t>
      </w:r>
    </w:p>
    <w:p w14:paraId="6AB032CD" w14:textId="77777777" w:rsidR="00F903C4" w:rsidRDefault="00F903C4" w:rsidP="00F903C4">
      <w:pPr>
        <w:rPr>
          <w:rFonts w:hint="eastAsia"/>
        </w:rPr>
      </w:pPr>
    </w:p>
    <w:p w14:paraId="0499C54F" w14:textId="77777777" w:rsidR="00F903C4" w:rsidRDefault="00F903C4" w:rsidP="00F903C4">
      <w:r>
        <w:rPr>
          <w:rFonts w:hint="eastAsia"/>
        </w:rPr>
        <w:t>第十八条</w:t>
      </w:r>
      <w:r>
        <w:t>  质量事故调查组应当自事故发生之日起或质量事故举报核查属实后60日内提交质量事故调查报告。</w:t>
      </w:r>
    </w:p>
    <w:p w14:paraId="1A330B38" w14:textId="77777777" w:rsidR="00F903C4" w:rsidRDefault="00F903C4" w:rsidP="00F903C4">
      <w:pPr>
        <w:rPr>
          <w:rFonts w:hint="eastAsia"/>
        </w:rPr>
      </w:pPr>
    </w:p>
    <w:p w14:paraId="33421A91" w14:textId="77777777" w:rsidR="00F903C4" w:rsidRDefault="00F903C4" w:rsidP="00F903C4">
      <w:pPr>
        <w:rPr>
          <w:rFonts w:hint="eastAsia"/>
        </w:rPr>
      </w:pPr>
      <w:r>
        <w:rPr>
          <w:rFonts w:hint="eastAsia"/>
        </w:rPr>
        <w:t>特殊情况下，</w:t>
      </w:r>
      <w:proofErr w:type="gramStart"/>
      <w:r>
        <w:rPr>
          <w:rFonts w:hint="eastAsia"/>
        </w:rPr>
        <w:t>经负责</w:t>
      </w:r>
      <w:proofErr w:type="gramEnd"/>
      <w:r>
        <w:rPr>
          <w:rFonts w:hint="eastAsia"/>
        </w:rPr>
        <w:t>事故调查的交通运输主管部门批准，提交质量事故调查报告的期限可适当延长，但延长的期限最长不超过60日。</w:t>
      </w:r>
    </w:p>
    <w:p w14:paraId="0A020180" w14:textId="77777777" w:rsidR="00F903C4" w:rsidRDefault="00F903C4" w:rsidP="00F903C4">
      <w:pPr>
        <w:rPr>
          <w:rFonts w:hint="eastAsia"/>
        </w:rPr>
      </w:pPr>
    </w:p>
    <w:p w14:paraId="0A00304B" w14:textId="77777777" w:rsidR="00F903C4" w:rsidRDefault="00F903C4" w:rsidP="00F903C4">
      <w:r>
        <w:rPr>
          <w:rFonts w:hint="eastAsia"/>
        </w:rPr>
        <w:t>第十九条</w:t>
      </w:r>
      <w:r>
        <w:t>  下列时间不计入事故调查期限，但质量事故调查组应当在报送质量事故调查报告时向负责事故调查的交通运输主管部门说明：</w:t>
      </w:r>
    </w:p>
    <w:p w14:paraId="444967D7" w14:textId="77777777" w:rsidR="00F903C4" w:rsidRDefault="00F903C4" w:rsidP="00F903C4">
      <w:pPr>
        <w:rPr>
          <w:rFonts w:hint="eastAsia"/>
        </w:rPr>
      </w:pPr>
    </w:p>
    <w:p w14:paraId="4F217E98" w14:textId="77777777" w:rsidR="00F903C4" w:rsidRDefault="00F903C4" w:rsidP="00F903C4">
      <w:pPr>
        <w:rPr>
          <w:rFonts w:hint="eastAsia"/>
        </w:rPr>
      </w:pPr>
      <w:r>
        <w:rPr>
          <w:rFonts w:hint="eastAsia"/>
        </w:rPr>
        <w:t>（一）因迟报、漏报、谎报、瞒报事故，调查核实所需的时间；</w:t>
      </w:r>
    </w:p>
    <w:p w14:paraId="53025EBD" w14:textId="77777777" w:rsidR="00F903C4" w:rsidRDefault="00F903C4" w:rsidP="00F903C4">
      <w:pPr>
        <w:rPr>
          <w:rFonts w:hint="eastAsia"/>
        </w:rPr>
      </w:pPr>
    </w:p>
    <w:p w14:paraId="1CF96A7B" w14:textId="77777777" w:rsidR="00F903C4" w:rsidRDefault="00F903C4" w:rsidP="00F903C4">
      <w:pPr>
        <w:rPr>
          <w:rFonts w:hint="eastAsia"/>
        </w:rPr>
      </w:pPr>
      <w:r>
        <w:rPr>
          <w:rFonts w:hint="eastAsia"/>
        </w:rPr>
        <w:t>（二）因事故救援无法进行现场勘查的时间；</w:t>
      </w:r>
    </w:p>
    <w:p w14:paraId="2776A0CA" w14:textId="77777777" w:rsidR="00F903C4" w:rsidRDefault="00F903C4" w:rsidP="00F903C4">
      <w:pPr>
        <w:rPr>
          <w:rFonts w:hint="eastAsia"/>
        </w:rPr>
      </w:pPr>
    </w:p>
    <w:p w14:paraId="0D033064" w14:textId="77777777" w:rsidR="00F903C4" w:rsidRDefault="00F903C4" w:rsidP="00F903C4">
      <w:pPr>
        <w:rPr>
          <w:rFonts w:hint="eastAsia"/>
        </w:rPr>
      </w:pPr>
      <w:r>
        <w:rPr>
          <w:rFonts w:hint="eastAsia"/>
        </w:rPr>
        <w:t>（三）提级调查或挂牌督办的，对事故提级审核所需的时间；</w:t>
      </w:r>
    </w:p>
    <w:p w14:paraId="4E6418FC" w14:textId="77777777" w:rsidR="00F903C4" w:rsidRDefault="00F903C4" w:rsidP="00F903C4">
      <w:pPr>
        <w:rPr>
          <w:rFonts w:hint="eastAsia"/>
        </w:rPr>
      </w:pPr>
    </w:p>
    <w:p w14:paraId="711F5F46" w14:textId="77777777" w:rsidR="00F903C4" w:rsidRDefault="00F903C4" w:rsidP="00F903C4">
      <w:pPr>
        <w:rPr>
          <w:rFonts w:hint="eastAsia"/>
        </w:rPr>
      </w:pPr>
      <w:r>
        <w:rPr>
          <w:rFonts w:hint="eastAsia"/>
        </w:rPr>
        <w:t>（四）检验检测、技术鉴定、技术论证等所需的时间；</w:t>
      </w:r>
    </w:p>
    <w:p w14:paraId="5B96F790" w14:textId="77777777" w:rsidR="00F903C4" w:rsidRDefault="00F903C4" w:rsidP="00F903C4">
      <w:pPr>
        <w:rPr>
          <w:rFonts w:hint="eastAsia"/>
        </w:rPr>
      </w:pPr>
    </w:p>
    <w:p w14:paraId="49A44852" w14:textId="77777777" w:rsidR="00F903C4" w:rsidRDefault="00F903C4" w:rsidP="00F903C4">
      <w:pPr>
        <w:rPr>
          <w:rFonts w:hint="eastAsia"/>
        </w:rPr>
      </w:pPr>
      <w:r>
        <w:rPr>
          <w:rFonts w:hint="eastAsia"/>
        </w:rPr>
        <w:t>（五）出现新的事故证据，补充调查核实所需的时间。</w:t>
      </w:r>
    </w:p>
    <w:p w14:paraId="3E77590A" w14:textId="77777777" w:rsidR="00F903C4" w:rsidRDefault="00F903C4" w:rsidP="00F903C4">
      <w:pPr>
        <w:rPr>
          <w:rFonts w:hint="eastAsia"/>
        </w:rPr>
      </w:pPr>
    </w:p>
    <w:p w14:paraId="039FBA04" w14:textId="77777777" w:rsidR="00F903C4" w:rsidRDefault="00F903C4" w:rsidP="00F903C4">
      <w:r>
        <w:rPr>
          <w:rFonts w:hint="eastAsia"/>
        </w:rPr>
        <w:t>第二十条</w:t>
      </w:r>
      <w:r>
        <w:t>  质量事故调查组提交的质量事故调查报告</w:t>
      </w:r>
      <w:proofErr w:type="gramStart"/>
      <w:r>
        <w:t>经负责</w:t>
      </w:r>
      <w:proofErr w:type="gramEnd"/>
      <w:r>
        <w:t>事故调查的交通运输主管部门同意后，质量事故调查工作结束。</w:t>
      </w:r>
    </w:p>
    <w:p w14:paraId="21AFD5B7" w14:textId="77777777" w:rsidR="00F903C4" w:rsidRDefault="00F903C4" w:rsidP="00F903C4">
      <w:pPr>
        <w:rPr>
          <w:rFonts w:hint="eastAsia"/>
        </w:rPr>
      </w:pPr>
    </w:p>
    <w:p w14:paraId="71A6920A" w14:textId="77777777" w:rsidR="00F903C4" w:rsidRDefault="00F903C4" w:rsidP="00F903C4">
      <w:pPr>
        <w:rPr>
          <w:rFonts w:hint="eastAsia"/>
        </w:rPr>
      </w:pPr>
      <w:r>
        <w:rPr>
          <w:rFonts w:hint="eastAsia"/>
        </w:rPr>
        <w:t>一般和较大等级质量事故调查工作结束后，</w:t>
      </w:r>
      <w:proofErr w:type="gramStart"/>
      <w:r>
        <w:rPr>
          <w:rFonts w:hint="eastAsia"/>
        </w:rPr>
        <w:t>省级交通</w:t>
      </w:r>
      <w:proofErr w:type="gramEnd"/>
      <w:r>
        <w:rPr>
          <w:rFonts w:hint="eastAsia"/>
        </w:rPr>
        <w:t>运输主管部门应将质量事故调查报告报送至交通运输部。</w:t>
      </w:r>
    </w:p>
    <w:p w14:paraId="1E3D6B31" w14:textId="77777777" w:rsidR="00F903C4" w:rsidRDefault="00F903C4" w:rsidP="00F903C4">
      <w:pPr>
        <w:rPr>
          <w:rFonts w:hint="eastAsia"/>
        </w:rPr>
      </w:pPr>
    </w:p>
    <w:p w14:paraId="3545FD76" w14:textId="77777777" w:rsidR="00F903C4" w:rsidRDefault="00F903C4" w:rsidP="00F903C4">
      <w:r>
        <w:rPr>
          <w:rFonts w:hint="eastAsia"/>
        </w:rPr>
        <w:t>第二十一条</w:t>
      </w:r>
      <w:r>
        <w:t>  上级交通运输主管部门认为有必要的，可按照要求对下级交通运输主管部门负责调查的质量事故或工程建设项目建设单位调查处理的质量问题采取约谈、挂牌督办或提级调查等措施。</w:t>
      </w:r>
    </w:p>
    <w:p w14:paraId="5919565B" w14:textId="77777777" w:rsidR="00F903C4" w:rsidRDefault="00F903C4" w:rsidP="00F903C4">
      <w:pPr>
        <w:rPr>
          <w:rFonts w:hint="eastAsia"/>
        </w:rPr>
      </w:pPr>
    </w:p>
    <w:p w14:paraId="3C12CDA1" w14:textId="77777777" w:rsidR="00F903C4" w:rsidRDefault="00F903C4" w:rsidP="00F903C4">
      <w:r>
        <w:rPr>
          <w:rFonts w:hint="eastAsia"/>
        </w:rPr>
        <w:t>第四章</w:t>
      </w:r>
      <w:r>
        <w:t>  质量事故处理</w:t>
      </w:r>
    </w:p>
    <w:p w14:paraId="38677AE5" w14:textId="77777777" w:rsidR="00F903C4" w:rsidRDefault="00F903C4" w:rsidP="00F903C4">
      <w:pPr>
        <w:rPr>
          <w:rFonts w:hint="eastAsia"/>
        </w:rPr>
      </w:pPr>
    </w:p>
    <w:p w14:paraId="74E2821F" w14:textId="77777777" w:rsidR="00F903C4" w:rsidRDefault="00F903C4" w:rsidP="00F903C4">
      <w:r>
        <w:rPr>
          <w:rFonts w:hint="eastAsia"/>
        </w:rPr>
        <w:t>第二十二条</w:t>
      </w:r>
      <w:r>
        <w:t>  质量事故调查结束后，工程建设项目建设单位组织设计、监理、施工等相关单位应按照不低于原设计标准，对涉</w:t>
      </w:r>
      <w:proofErr w:type="gramStart"/>
      <w:r>
        <w:t>事工程</w:t>
      </w:r>
      <w:proofErr w:type="gramEnd"/>
      <w:r>
        <w:t>进行重建或修复。需要进行设计变更的，应按有关规定办理。</w:t>
      </w:r>
    </w:p>
    <w:p w14:paraId="30A6E4C9" w14:textId="77777777" w:rsidR="00F903C4" w:rsidRDefault="00F903C4" w:rsidP="00F903C4">
      <w:pPr>
        <w:rPr>
          <w:rFonts w:hint="eastAsia"/>
        </w:rPr>
      </w:pPr>
    </w:p>
    <w:p w14:paraId="0DA3C0E0" w14:textId="77777777" w:rsidR="00F903C4" w:rsidRDefault="00F903C4" w:rsidP="00F903C4">
      <w:pPr>
        <w:rPr>
          <w:rFonts w:hint="eastAsia"/>
        </w:rPr>
      </w:pPr>
      <w:r>
        <w:rPr>
          <w:rFonts w:hint="eastAsia"/>
        </w:rPr>
        <w:t>重建或修复工程所需费用原则上由事故责任单位承担。因质量事故造成的其他损失和工期延误等问题，按照合同约定处理。合同未约定或者约定不明的，由相关责任单位承担相应费用。</w:t>
      </w:r>
    </w:p>
    <w:p w14:paraId="5E2AFA49" w14:textId="77777777" w:rsidR="00F903C4" w:rsidRDefault="00F903C4" w:rsidP="00F903C4">
      <w:pPr>
        <w:rPr>
          <w:rFonts w:hint="eastAsia"/>
        </w:rPr>
      </w:pPr>
    </w:p>
    <w:p w14:paraId="31D0A31A" w14:textId="77777777" w:rsidR="00F903C4" w:rsidRDefault="00F903C4" w:rsidP="00F903C4">
      <w:pPr>
        <w:rPr>
          <w:rFonts w:hint="eastAsia"/>
        </w:rPr>
      </w:pPr>
      <w:r>
        <w:rPr>
          <w:rFonts w:hint="eastAsia"/>
        </w:rPr>
        <w:t>重建或修复工程完成后，工程建设项目建设单位应出具交工验收质量检测报告，报负有质量监管职责的交通运输主管部门组 织验收，验收合格后方可投入使用。</w:t>
      </w:r>
    </w:p>
    <w:p w14:paraId="2C0DFB75" w14:textId="77777777" w:rsidR="00F903C4" w:rsidRDefault="00F903C4" w:rsidP="00F903C4">
      <w:pPr>
        <w:rPr>
          <w:rFonts w:hint="eastAsia"/>
        </w:rPr>
      </w:pPr>
    </w:p>
    <w:p w14:paraId="2F747745" w14:textId="77777777" w:rsidR="00F903C4" w:rsidRDefault="00F903C4" w:rsidP="00F903C4">
      <w:r>
        <w:rPr>
          <w:rFonts w:hint="eastAsia"/>
        </w:rPr>
        <w:t>第二十三条</w:t>
      </w:r>
      <w:r>
        <w:t>  交通运输主管部门应依据有关法律法规规定和质量事故调查报告，对建设、勘察、设计、施工、监理、质量检测、材料供应商等具有相应责任的单位和人员实施行政处罚。违法行为涉嫌犯罪的，应当及时将案件移送司法机关，依法追究刑事责任。</w:t>
      </w:r>
    </w:p>
    <w:p w14:paraId="22105BA6" w14:textId="77777777" w:rsidR="00F903C4" w:rsidRDefault="00F903C4" w:rsidP="00F903C4">
      <w:pPr>
        <w:rPr>
          <w:rFonts w:hint="eastAsia"/>
        </w:rPr>
      </w:pPr>
    </w:p>
    <w:p w14:paraId="6898B104" w14:textId="77777777" w:rsidR="00F903C4" w:rsidRDefault="00F903C4" w:rsidP="00F903C4">
      <w:pPr>
        <w:rPr>
          <w:rFonts w:hint="eastAsia"/>
        </w:rPr>
      </w:pPr>
      <w:r>
        <w:rPr>
          <w:rFonts w:hint="eastAsia"/>
        </w:rPr>
        <w:t>对处罚权限不属于交通运输主管部门的，应当及时移送其他有关部门。</w:t>
      </w:r>
    </w:p>
    <w:p w14:paraId="44CBCBC2" w14:textId="77777777" w:rsidR="00F903C4" w:rsidRDefault="00F903C4" w:rsidP="00F903C4">
      <w:pPr>
        <w:rPr>
          <w:rFonts w:hint="eastAsia"/>
        </w:rPr>
      </w:pPr>
    </w:p>
    <w:p w14:paraId="59549B21" w14:textId="77777777" w:rsidR="00F903C4" w:rsidRDefault="00F903C4" w:rsidP="00F903C4">
      <w:r>
        <w:rPr>
          <w:rFonts w:hint="eastAsia"/>
        </w:rPr>
        <w:t>第二十四条</w:t>
      </w:r>
      <w:r>
        <w:t>  涉</w:t>
      </w:r>
      <w:proofErr w:type="gramStart"/>
      <w:r>
        <w:t>事工程</w:t>
      </w:r>
      <w:proofErr w:type="gramEnd"/>
      <w:r>
        <w:t>建设项目参建单位应当吸取事故教训，落实整改防范措施，防止类似事故再次发生。</w:t>
      </w:r>
    </w:p>
    <w:p w14:paraId="1DD03009" w14:textId="77777777" w:rsidR="00F903C4" w:rsidRDefault="00F903C4" w:rsidP="00F903C4">
      <w:pPr>
        <w:rPr>
          <w:rFonts w:hint="eastAsia"/>
        </w:rPr>
      </w:pPr>
    </w:p>
    <w:p w14:paraId="56CF8416" w14:textId="77777777" w:rsidR="00F903C4" w:rsidRDefault="00F903C4" w:rsidP="00F903C4">
      <w:pPr>
        <w:rPr>
          <w:rFonts w:hint="eastAsia"/>
        </w:rPr>
      </w:pPr>
      <w:r>
        <w:rPr>
          <w:rFonts w:hint="eastAsia"/>
        </w:rPr>
        <w:t>负有质量监管职责的交通运输主管部门应当对涉</w:t>
      </w:r>
      <w:proofErr w:type="gramStart"/>
      <w:r>
        <w:rPr>
          <w:rFonts w:hint="eastAsia"/>
        </w:rPr>
        <w:t>事工程</w:t>
      </w:r>
      <w:proofErr w:type="gramEnd"/>
      <w:r>
        <w:rPr>
          <w:rFonts w:hint="eastAsia"/>
        </w:rPr>
        <w:t>建设项目落实整改防范措施的情况进行监督检查。</w:t>
      </w:r>
    </w:p>
    <w:p w14:paraId="720B3062" w14:textId="77777777" w:rsidR="00F903C4" w:rsidRDefault="00F903C4" w:rsidP="00F903C4">
      <w:pPr>
        <w:rPr>
          <w:rFonts w:hint="eastAsia"/>
        </w:rPr>
      </w:pPr>
    </w:p>
    <w:p w14:paraId="324C0B20" w14:textId="77777777" w:rsidR="00F903C4" w:rsidRDefault="00F903C4" w:rsidP="00F903C4">
      <w:r>
        <w:rPr>
          <w:rFonts w:hint="eastAsia"/>
        </w:rPr>
        <w:t>第二十五条</w:t>
      </w:r>
      <w:r>
        <w:t>  有关部门工作人员在质量事故报告和调查处理中玩忽职守、滥用职权、徇私舞弊的，依法给予行政处分；违法行为涉嫌犯罪的，应当及时将案件移送司法机关，依法追究刑事责任。应报告质量事故的单位负责人和负责人员未报告质量事故的，应当按照《建设工程质量管理条例》等有关规定进行处理。</w:t>
      </w:r>
    </w:p>
    <w:p w14:paraId="2A539747" w14:textId="77777777" w:rsidR="00F903C4" w:rsidRDefault="00F903C4" w:rsidP="00F903C4">
      <w:pPr>
        <w:rPr>
          <w:rFonts w:hint="eastAsia"/>
        </w:rPr>
      </w:pPr>
    </w:p>
    <w:p w14:paraId="63DF51A9" w14:textId="77777777" w:rsidR="00F903C4" w:rsidRDefault="00F903C4" w:rsidP="00F903C4">
      <w:r>
        <w:rPr>
          <w:rFonts w:hint="eastAsia"/>
        </w:rPr>
        <w:t>第二十六条</w:t>
      </w:r>
      <w:r>
        <w:t>  事故调查相关资料应由负责事故调查的交通运输主管部门归档保存。归档资料主要包括：</w:t>
      </w:r>
    </w:p>
    <w:p w14:paraId="094CBC8E" w14:textId="77777777" w:rsidR="00F903C4" w:rsidRDefault="00F903C4" w:rsidP="00F903C4">
      <w:pPr>
        <w:rPr>
          <w:rFonts w:hint="eastAsia"/>
        </w:rPr>
      </w:pPr>
    </w:p>
    <w:p w14:paraId="5FEA463C" w14:textId="77777777" w:rsidR="00F903C4" w:rsidRDefault="00F903C4" w:rsidP="00F903C4">
      <w:pPr>
        <w:rPr>
          <w:rFonts w:hint="eastAsia"/>
        </w:rPr>
      </w:pPr>
      <w:r>
        <w:rPr>
          <w:rFonts w:hint="eastAsia"/>
        </w:rPr>
        <w:t>（一）事故报告情况；</w:t>
      </w:r>
    </w:p>
    <w:p w14:paraId="399563E8" w14:textId="77777777" w:rsidR="00F903C4" w:rsidRDefault="00F903C4" w:rsidP="00F903C4">
      <w:pPr>
        <w:rPr>
          <w:rFonts w:hint="eastAsia"/>
        </w:rPr>
      </w:pPr>
    </w:p>
    <w:p w14:paraId="33269BA4" w14:textId="77777777" w:rsidR="00F903C4" w:rsidRDefault="00F903C4" w:rsidP="00F903C4">
      <w:pPr>
        <w:rPr>
          <w:rFonts w:hint="eastAsia"/>
        </w:rPr>
      </w:pPr>
      <w:r>
        <w:rPr>
          <w:rFonts w:hint="eastAsia"/>
        </w:rPr>
        <w:t>（二）事故调查报告及相关附件；</w:t>
      </w:r>
    </w:p>
    <w:p w14:paraId="6B2DACAE" w14:textId="77777777" w:rsidR="00F903C4" w:rsidRDefault="00F903C4" w:rsidP="00F903C4">
      <w:pPr>
        <w:rPr>
          <w:rFonts w:hint="eastAsia"/>
        </w:rPr>
      </w:pPr>
    </w:p>
    <w:p w14:paraId="524681B3" w14:textId="77777777" w:rsidR="00F903C4" w:rsidRDefault="00F903C4" w:rsidP="00F903C4">
      <w:pPr>
        <w:rPr>
          <w:rFonts w:hint="eastAsia"/>
        </w:rPr>
      </w:pPr>
      <w:r>
        <w:rPr>
          <w:rFonts w:hint="eastAsia"/>
        </w:rPr>
        <w:t>（三）事故调查相关视频、音频和图片、调查所用工程文件资料复印件；</w:t>
      </w:r>
    </w:p>
    <w:p w14:paraId="75EA9ED8" w14:textId="77777777" w:rsidR="00F903C4" w:rsidRDefault="00F903C4" w:rsidP="00F903C4">
      <w:pPr>
        <w:rPr>
          <w:rFonts w:hint="eastAsia"/>
        </w:rPr>
      </w:pPr>
    </w:p>
    <w:p w14:paraId="44DCB71C" w14:textId="77777777" w:rsidR="00F903C4" w:rsidRDefault="00F903C4" w:rsidP="00F903C4">
      <w:pPr>
        <w:rPr>
          <w:rFonts w:hint="eastAsia"/>
        </w:rPr>
      </w:pPr>
      <w:r>
        <w:rPr>
          <w:rFonts w:hint="eastAsia"/>
        </w:rPr>
        <w:lastRenderedPageBreak/>
        <w:t>（四）有关应急处置决策的资料；</w:t>
      </w:r>
    </w:p>
    <w:p w14:paraId="626983B6" w14:textId="77777777" w:rsidR="00F903C4" w:rsidRDefault="00F903C4" w:rsidP="00F903C4">
      <w:pPr>
        <w:rPr>
          <w:rFonts w:hint="eastAsia"/>
        </w:rPr>
      </w:pPr>
    </w:p>
    <w:p w14:paraId="04EED575" w14:textId="77777777" w:rsidR="00F903C4" w:rsidRDefault="00F903C4" w:rsidP="00F903C4">
      <w:pPr>
        <w:rPr>
          <w:rFonts w:hint="eastAsia"/>
        </w:rPr>
      </w:pPr>
      <w:r>
        <w:rPr>
          <w:rFonts w:hint="eastAsia"/>
        </w:rPr>
        <w:t>（五）工程处理方案等重建或修复相关资料；</w:t>
      </w:r>
    </w:p>
    <w:p w14:paraId="597F920A" w14:textId="77777777" w:rsidR="00F903C4" w:rsidRDefault="00F903C4" w:rsidP="00F903C4">
      <w:pPr>
        <w:rPr>
          <w:rFonts w:hint="eastAsia"/>
        </w:rPr>
      </w:pPr>
    </w:p>
    <w:p w14:paraId="0E126DBE" w14:textId="77777777" w:rsidR="00F903C4" w:rsidRDefault="00F903C4" w:rsidP="00F903C4">
      <w:pPr>
        <w:rPr>
          <w:rFonts w:hint="eastAsia"/>
        </w:rPr>
      </w:pPr>
      <w:r>
        <w:rPr>
          <w:rFonts w:hint="eastAsia"/>
        </w:rPr>
        <w:t>（六）质量检验评定和验收相关资料；</w:t>
      </w:r>
    </w:p>
    <w:p w14:paraId="7408B8E9" w14:textId="77777777" w:rsidR="00F903C4" w:rsidRDefault="00F903C4" w:rsidP="00F903C4">
      <w:pPr>
        <w:rPr>
          <w:rFonts w:hint="eastAsia"/>
        </w:rPr>
      </w:pPr>
    </w:p>
    <w:p w14:paraId="0DAAA6E7" w14:textId="77777777" w:rsidR="00F903C4" w:rsidRDefault="00F903C4" w:rsidP="00F903C4">
      <w:pPr>
        <w:rPr>
          <w:rFonts w:hint="eastAsia"/>
        </w:rPr>
      </w:pPr>
      <w:r>
        <w:rPr>
          <w:rFonts w:hint="eastAsia"/>
        </w:rPr>
        <w:t>（七）其他有关资料。</w:t>
      </w:r>
    </w:p>
    <w:p w14:paraId="66D1A0E4" w14:textId="77777777" w:rsidR="00F903C4" w:rsidRDefault="00F903C4" w:rsidP="00F903C4">
      <w:pPr>
        <w:rPr>
          <w:rFonts w:hint="eastAsia"/>
        </w:rPr>
      </w:pPr>
    </w:p>
    <w:p w14:paraId="131634C8" w14:textId="77777777" w:rsidR="00F903C4" w:rsidRDefault="00F903C4" w:rsidP="00F903C4">
      <w:pPr>
        <w:rPr>
          <w:rFonts w:hint="eastAsia"/>
        </w:rPr>
      </w:pPr>
      <w:r>
        <w:rPr>
          <w:rFonts w:hint="eastAsia"/>
        </w:rPr>
        <w:t>第二十七条 </w:t>
      </w:r>
      <w:proofErr w:type="gramStart"/>
      <w:r>
        <w:rPr>
          <w:rFonts w:hint="eastAsia"/>
        </w:rPr>
        <w:t>省级交通</w:t>
      </w:r>
      <w:proofErr w:type="gramEnd"/>
      <w:r>
        <w:rPr>
          <w:rFonts w:hint="eastAsia"/>
        </w:rPr>
        <w:t>运输主管部门应加强公路水运工程质量事故相关资料管理。鼓励建立质量事故案例库。</w:t>
      </w:r>
    </w:p>
    <w:p w14:paraId="55F389FD" w14:textId="77777777" w:rsidR="00F903C4" w:rsidRDefault="00F903C4" w:rsidP="00F903C4">
      <w:pPr>
        <w:rPr>
          <w:rFonts w:hint="eastAsia"/>
        </w:rPr>
      </w:pPr>
    </w:p>
    <w:p w14:paraId="7B0184A0" w14:textId="77777777" w:rsidR="00F903C4" w:rsidRDefault="00F903C4" w:rsidP="00F903C4">
      <w:r>
        <w:rPr>
          <w:rFonts w:hint="eastAsia"/>
        </w:rPr>
        <w:t>第五章</w:t>
      </w:r>
      <w:r>
        <w:t>  附    则</w:t>
      </w:r>
    </w:p>
    <w:p w14:paraId="0449E68A" w14:textId="77777777" w:rsidR="00F903C4" w:rsidRDefault="00F903C4" w:rsidP="00F903C4">
      <w:pPr>
        <w:rPr>
          <w:rFonts w:hint="eastAsia"/>
        </w:rPr>
      </w:pPr>
    </w:p>
    <w:p w14:paraId="221DEBB7" w14:textId="77777777" w:rsidR="00F903C4" w:rsidRDefault="00F903C4" w:rsidP="00F903C4">
      <w:r>
        <w:rPr>
          <w:rFonts w:hint="eastAsia"/>
        </w:rPr>
        <w:t>第二十八条</w:t>
      </w:r>
      <w:r>
        <w:t>  公路水运工程建设项目运营期间，因工程质量原因发生的事故，其事故报告和调查处</w:t>
      </w:r>
      <w:proofErr w:type="gramStart"/>
      <w:r>
        <w:t>理工作可参照</w:t>
      </w:r>
      <w:proofErr w:type="gramEnd"/>
      <w:r>
        <w:t>本办法执行。</w:t>
      </w:r>
    </w:p>
    <w:p w14:paraId="70E88C11" w14:textId="77777777" w:rsidR="00F903C4" w:rsidRDefault="00F903C4" w:rsidP="00F903C4">
      <w:pPr>
        <w:rPr>
          <w:rFonts w:hint="eastAsia"/>
        </w:rPr>
      </w:pPr>
    </w:p>
    <w:p w14:paraId="2452580C" w14:textId="77777777" w:rsidR="00F903C4" w:rsidRDefault="00F903C4" w:rsidP="00F903C4">
      <w:pPr>
        <w:rPr>
          <w:rFonts w:hint="eastAsia"/>
        </w:rPr>
      </w:pPr>
      <w:r>
        <w:rPr>
          <w:rFonts w:hint="eastAsia"/>
        </w:rPr>
        <w:t>自然灾害调查评估中发现工程存在重大质量问题，转由交通运输部门提级调查评估的，按照本办法执行。</w:t>
      </w:r>
    </w:p>
    <w:p w14:paraId="06087F2F" w14:textId="77777777" w:rsidR="00F903C4" w:rsidRDefault="00F903C4" w:rsidP="00F903C4">
      <w:pPr>
        <w:rPr>
          <w:rFonts w:hint="eastAsia"/>
        </w:rPr>
      </w:pPr>
    </w:p>
    <w:p w14:paraId="22A71EA6" w14:textId="0F03D1BE" w:rsidR="005668E3" w:rsidRDefault="00F903C4" w:rsidP="00F903C4">
      <w:pPr>
        <w:rPr>
          <w:rFonts w:hint="eastAsia"/>
        </w:rPr>
      </w:pPr>
      <w:r>
        <w:rPr>
          <w:rFonts w:hint="eastAsia"/>
        </w:rPr>
        <w:t>第二十九条</w:t>
      </w:r>
      <w:r>
        <w:t>  本办法自发布之日起施行。《公路水运建设工程质量事故等级划分和报告制度》（交办安监〔2016〕146号）同时废止。</w:t>
      </w:r>
    </w:p>
    <w:sectPr w:rsidR="005668E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8E884" w14:textId="77777777" w:rsidR="00941BB9" w:rsidRDefault="00941BB9" w:rsidP="00F903C4">
      <w:pPr>
        <w:rPr>
          <w:rFonts w:hint="eastAsia"/>
        </w:rPr>
      </w:pPr>
      <w:r>
        <w:separator/>
      </w:r>
    </w:p>
  </w:endnote>
  <w:endnote w:type="continuationSeparator" w:id="0">
    <w:p w14:paraId="67698505" w14:textId="77777777" w:rsidR="00941BB9" w:rsidRDefault="00941BB9" w:rsidP="00F903C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A4DCA" w14:textId="77777777" w:rsidR="00941BB9" w:rsidRDefault="00941BB9" w:rsidP="00F903C4">
      <w:pPr>
        <w:rPr>
          <w:rFonts w:hint="eastAsia"/>
        </w:rPr>
      </w:pPr>
      <w:r>
        <w:separator/>
      </w:r>
    </w:p>
  </w:footnote>
  <w:footnote w:type="continuationSeparator" w:id="0">
    <w:p w14:paraId="6FB9A14F" w14:textId="77777777" w:rsidR="00941BB9" w:rsidRDefault="00941BB9" w:rsidP="00F903C4">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F055B"/>
    <w:rsid w:val="00460346"/>
    <w:rsid w:val="004F055B"/>
    <w:rsid w:val="005668E3"/>
    <w:rsid w:val="00941BB9"/>
    <w:rsid w:val="00C90D75"/>
    <w:rsid w:val="00DC2888"/>
    <w:rsid w:val="00F903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18675699-B4C2-4D6A-BEDE-5E9DA2478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F055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4F055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4F055B"/>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4F055B"/>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4F055B"/>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4F055B"/>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4F055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F055B"/>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F055B"/>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F055B"/>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4F055B"/>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4F055B"/>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4F055B"/>
    <w:rPr>
      <w:rFonts w:cstheme="majorBidi"/>
      <w:color w:val="2F5496" w:themeColor="accent1" w:themeShade="BF"/>
      <w:sz w:val="28"/>
      <w:szCs w:val="28"/>
    </w:rPr>
  </w:style>
  <w:style w:type="character" w:customStyle="1" w:styleId="50">
    <w:name w:val="标题 5 字符"/>
    <w:basedOn w:val="a0"/>
    <w:link w:val="5"/>
    <w:uiPriority w:val="9"/>
    <w:semiHidden/>
    <w:rsid w:val="004F055B"/>
    <w:rPr>
      <w:rFonts w:cstheme="majorBidi"/>
      <w:color w:val="2F5496" w:themeColor="accent1" w:themeShade="BF"/>
      <w:sz w:val="24"/>
      <w:szCs w:val="24"/>
    </w:rPr>
  </w:style>
  <w:style w:type="character" w:customStyle="1" w:styleId="60">
    <w:name w:val="标题 6 字符"/>
    <w:basedOn w:val="a0"/>
    <w:link w:val="6"/>
    <w:uiPriority w:val="9"/>
    <w:semiHidden/>
    <w:rsid w:val="004F055B"/>
    <w:rPr>
      <w:rFonts w:cstheme="majorBidi"/>
      <w:b/>
      <w:bCs/>
      <w:color w:val="2F5496" w:themeColor="accent1" w:themeShade="BF"/>
    </w:rPr>
  </w:style>
  <w:style w:type="character" w:customStyle="1" w:styleId="70">
    <w:name w:val="标题 7 字符"/>
    <w:basedOn w:val="a0"/>
    <w:link w:val="7"/>
    <w:uiPriority w:val="9"/>
    <w:semiHidden/>
    <w:rsid w:val="004F055B"/>
    <w:rPr>
      <w:rFonts w:cstheme="majorBidi"/>
      <w:b/>
      <w:bCs/>
      <w:color w:val="595959" w:themeColor="text1" w:themeTint="A6"/>
    </w:rPr>
  </w:style>
  <w:style w:type="character" w:customStyle="1" w:styleId="80">
    <w:name w:val="标题 8 字符"/>
    <w:basedOn w:val="a0"/>
    <w:link w:val="8"/>
    <w:uiPriority w:val="9"/>
    <w:semiHidden/>
    <w:rsid w:val="004F055B"/>
    <w:rPr>
      <w:rFonts w:cstheme="majorBidi"/>
      <w:color w:val="595959" w:themeColor="text1" w:themeTint="A6"/>
    </w:rPr>
  </w:style>
  <w:style w:type="character" w:customStyle="1" w:styleId="90">
    <w:name w:val="标题 9 字符"/>
    <w:basedOn w:val="a0"/>
    <w:link w:val="9"/>
    <w:uiPriority w:val="9"/>
    <w:semiHidden/>
    <w:rsid w:val="004F055B"/>
    <w:rPr>
      <w:rFonts w:eastAsiaTheme="majorEastAsia" w:cstheme="majorBidi"/>
      <w:color w:val="595959" w:themeColor="text1" w:themeTint="A6"/>
    </w:rPr>
  </w:style>
  <w:style w:type="paragraph" w:styleId="a3">
    <w:name w:val="Title"/>
    <w:basedOn w:val="a"/>
    <w:next w:val="a"/>
    <w:link w:val="a4"/>
    <w:uiPriority w:val="10"/>
    <w:qFormat/>
    <w:rsid w:val="004F055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F055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F055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F055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F055B"/>
    <w:pPr>
      <w:spacing w:before="160" w:after="160"/>
      <w:jc w:val="center"/>
    </w:pPr>
    <w:rPr>
      <w:i/>
      <w:iCs/>
      <w:color w:val="404040" w:themeColor="text1" w:themeTint="BF"/>
    </w:rPr>
  </w:style>
  <w:style w:type="character" w:customStyle="1" w:styleId="a8">
    <w:name w:val="引用 字符"/>
    <w:basedOn w:val="a0"/>
    <w:link w:val="a7"/>
    <w:uiPriority w:val="29"/>
    <w:rsid w:val="004F055B"/>
    <w:rPr>
      <w:i/>
      <w:iCs/>
      <w:color w:val="404040" w:themeColor="text1" w:themeTint="BF"/>
    </w:rPr>
  </w:style>
  <w:style w:type="paragraph" w:styleId="a9">
    <w:name w:val="List Paragraph"/>
    <w:basedOn w:val="a"/>
    <w:uiPriority w:val="34"/>
    <w:qFormat/>
    <w:rsid w:val="004F055B"/>
    <w:pPr>
      <w:ind w:left="720"/>
      <w:contextualSpacing/>
    </w:pPr>
  </w:style>
  <w:style w:type="character" w:styleId="aa">
    <w:name w:val="Intense Emphasis"/>
    <w:basedOn w:val="a0"/>
    <w:uiPriority w:val="21"/>
    <w:qFormat/>
    <w:rsid w:val="004F055B"/>
    <w:rPr>
      <w:i/>
      <w:iCs/>
      <w:color w:val="2F5496" w:themeColor="accent1" w:themeShade="BF"/>
    </w:rPr>
  </w:style>
  <w:style w:type="paragraph" w:styleId="ab">
    <w:name w:val="Intense Quote"/>
    <w:basedOn w:val="a"/>
    <w:next w:val="a"/>
    <w:link w:val="ac"/>
    <w:uiPriority w:val="30"/>
    <w:qFormat/>
    <w:rsid w:val="004F05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4F055B"/>
    <w:rPr>
      <w:i/>
      <w:iCs/>
      <w:color w:val="2F5496" w:themeColor="accent1" w:themeShade="BF"/>
    </w:rPr>
  </w:style>
  <w:style w:type="character" w:styleId="ad">
    <w:name w:val="Intense Reference"/>
    <w:basedOn w:val="a0"/>
    <w:uiPriority w:val="32"/>
    <w:qFormat/>
    <w:rsid w:val="004F055B"/>
    <w:rPr>
      <w:b/>
      <w:bCs/>
      <w:smallCaps/>
      <w:color w:val="2F5496" w:themeColor="accent1" w:themeShade="BF"/>
      <w:spacing w:val="5"/>
    </w:rPr>
  </w:style>
  <w:style w:type="paragraph" w:styleId="ae">
    <w:name w:val="header"/>
    <w:basedOn w:val="a"/>
    <w:link w:val="af"/>
    <w:uiPriority w:val="99"/>
    <w:unhideWhenUsed/>
    <w:rsid w:val="00F903C4"/>
    <w:pPr>
      <w:tabs>
        <w:tab w:val="center" w:pos="4153"/>
        <w:tab w:val="right" w:pos="8306"/>
      </w:tabs>
      <w:snapToGrid w:val="0"/>
      <w:jc w:val="center"/>
    </w:pPr>
    <w:rPr>
      <w:sz w:val="18"/>
      <w:szCs w:val="18"/>
    </w:rPr>
  </w:style>
  <w:style w:type="character" w:customStyle="1" w:styleId="af">
    <w:name w:val="页眉 字符"/>
    <w:basedOn w:val="a0"/>
    <w:link w:val="ae"/>
    <w:uiPriority w:val="99"/>
    <w:rsid w:val="00F903C4"/>
    <w:rPr>
      <w:sz w:val="18"/>
      <w:szCs w:val="18"/>
    </w:rPr>
  </w:style>
  <w:style w:type="paragraph" w:styleId="af0">
    <w:name w:val="footer"/>
    <w:basedOn w:val="a"/>
    <w:link w:val="af1"/>
    <w:uiPriority w:val="99"/>
    <w:unhideWhenUsed/>
    <w:rsid w:val="00F903C4"/>
    <w:pPr>
      <w:tabs>
        <w:tab w:val="center" w:pos="4153"/>
        <w:tab w:val="right" w:pos="8306"/>
      </w:tabs>
      <w:snapToGrid w:val="0"/>
      <w:jc w:val="left"/>
    </w:pPr>
    <w:rPr>
      <w:sz w:val="18"/>
      <w:szCs w:val="18"/>
    </w:rPr>
  </w:style>
  <w:style w:type="character" w:customStyle="1" w:styleId="af1">
    <w:name w:val="页脚 字符"/>
    <w:basedOn w:val="a0"/>
    <w:link w:val="af0"/>
    <w:uiPriority w:val="99"/>
    <w:rsid w:val="00F903C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739</Words>
  <Characters>4213</Characters>
  <Application>Microsoft Office Word</Application>
  <DocSecurity>0</DocSecurity>
  <Lines>35</Lines>
  <Paragraphs>9</Paragraphs>
  <ScaleCrop>false</ScaleCrop>
  <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子桓</dc:creator>
  <cp:keywords/>
  <dc:description/>
  <cp:lastModifiedBy>子桓</cp:lastModifiedBy>
  <cp:revision>2</cp:revision>
  <dcterms:created xsi:type="dcterms:W3CDTF">2026-06-01T04:13:00Z</dcterms:created>
  <dcterms:modified xsi:type="dcterms:W3CDTF">2026-06-01T04:14:00Z</dcterms:modified>
</cp:coreProperties>
</file>