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49A" w:rsidRDefault="00B06B00">
      <w:pPr>
        <w:spacing w:line="560" w:lineRule="exact"/>
        <w:jc w:val="left"/>
        <w:rPr>
          <w:rFonts w:ascii="黑体" w:eastAsia="黑体" w:hAnsi="黑体" w:cs="黑体"/>
          <w:sz w:val="32"/>
          <w:szCs w:val="32"/>
        </w:rPr>
      </w:pPr>
      <w:r>
        <w:rPr>
          <w:rFonts w:ascii="黑体" w:eastAsia="黑体" w:hAnsi="黑体" w:cs="黑体" w:hint="eastAsia"/>
          <w:sz w:val="32"/>
          <w:szCs w:val="32"/>
        </w:rPr>
        <w:t>附件</w:t>
      </w:r>
    </w:p>
    <w:p w:rsidR="0068249A" w:rsidRDefault="0068249A">
      <w:pPr>
        <w:spacing w:line="560" w:lineRule="exact"/>
        <w:jc w:val="left"/>
        <w:rPr>
          <w:rFonts w:ascii="黑体" w:eastAsia="黑体" w:hAnsi="黑体" w:cs="黑体"/>
          <w:sz w:val="32"/>
          <w:szCs w:val="32"/>
        </w:rPr>
      </w:pPr>
    </w:p>
    <w:p w:rsidR="0068249A" w:rsidRPr="001355A3" w:rsidRDefault="00B06B00">
      <w:pPr>
        <w:spacing w:line="560" w:lineRule="exact"/>
        <w:jc w:val="center"/>
        <w:rPr>
          <w:rFonts w:ascii="方正小标宋_GBK" w:eastAsia="方正小标宋_GBK" w:hAnsi="方正小标宋简体" w:cs="方正小标宋简体" w:hint="eastAsia"/>
          <w:sz w:val="44"/>
          <w:szCs w:val="44"/>
        </w:rPr>
      </w:pPr>
      <w:r w:rsidRPr="001355A3">
        <w:rPr>
          <w:rFonts w:ascii="方正小标宋_GBK" w:eastAsia="方正小标宋_GBK" w:hAnsi="方正小标宋简体" w:cs="方正小标宋简体" w:hint="eastAsia"/>
          <w:sz w:val="44"/>
          <w:szCs w:val="44"/>
        </w:rPr>
        <w:t>2023</w:t>
      </w:r>
      <w:r w:rsidRPr="001355A3">
        <w:rPr>
          <w:rFonts w:ascii="方正小标宋_GBK" w:eastAsia="方正小标宋_GBK" w:hAnsi="方正小标宋简体" w:cs="方正小标宋简体" w:hint="eastAsia"/>
          <w:sz w:val="44"/>
          <w:szCs w:val="44"/>
        </w:rPr>
        <w:t>年度全省交通运输行业“安康杯”竞赛优胜单位和优秀个人名单</w:t>
      </w:r>
    </w:p>
    <w:p w:rsidR="0068249A" w:rsidRDefault="0068249A">
      <w:pPr>
        <w:spacing w:line="560" w:lineRule="exact"/>
        <w:rPr>
          <w:rFonts w:ascii="方正小标宋简体" w:eastAsia="方正小标宋简体" w:hAnsi="方正小标宋简体" w:cs="方正小标宋简体"/>
          <w:sz w:val="44"/>
          <w:szCs w:val="44"/>
        </w:rPr>
      </w:pPr>
    </w:p>
    <w:p w:rsidR="0068249A" w:rsidRDefault="00B06B00">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一、</w:t>
      </w:r>
      <w:r>
        <w:rPr>
          <w:rFonts w:ascii="Times New Roman" w:eastAsia="黑体" w:hAnsi="Times New Roman"/>
          <w:sz w:val="32"/>
          <w:szCs w:val="32"/>
        </w:rPr>
        <w:t>20</w:t>
      </w:r>
      <w:r>
        <w:rPr>
          <w:rFonts w:ascii="Times New Roman" w:eastAsia="黑体" w:hAnsi="Times New Roman" w:hint="eastAsia"/>
          <w:sz w:val="32"/>
          <w:szCs w:val="32"/>
        </w:rPr>
        <w:t>23</w:t>
      </w:r>
      <w:r>
        <w:rPr>
          <w:rFonts w:ascii="Times New Roman" w:eastAsia="黑体" w:hAnsi="Times New Roman"/>
          <w:sz w:val="32"/>
          <w:szCs w:val="32"/>
        </w:rPr>
        <w:t>年度全省交通运输行业</w:t>
      </w:r>
      <w:r w:rsidRPr="009405EC">
        <w:rPr>
          <w:rFonts w:ascii="方正仿宋_GBK" w:eastAsia="方正仿宋_GBK" w:hAnsi="Times New Roman" w:hint="eastAsia"/>
          <w:sz w:val="32"/>
          <w:szCs w:val="32"/>
        </w:rPr>
        <w:t>“</w:t>
      </w:r>
      <w:r>
        <w:rPr>
          <w:rFonts w:ascii="Times New Roman" w:eastAsia="黑体" w:hAnsi="Times New Roman"/>
          <w:sz w:val="32"/>
          <w:szCs w:val="32"/>
        </w:rPr>
        <w:t>安康杯</w:t>
      </w:r>
      <w:r w:rsidRPr="009405EC">
        <w:rPr>
          <w:rFonts w:ascii="方正仿宋_GBK" w:eastAsia="方正仿宋_GBK" w:hAnsi="Times New Roman" w:hint="eastAsia"/>
          <w:sz w:val="32"/>
          <w:szCs w:val="32"/>
        </w:rPr>
        <w:t>”</w:t>
      </w:r>
      <w:r>
        <w:rPr>
          <w:rFonts w:ascii="Times New Roman" w:eastAsia="黑体" w:hAnsi="Times New Roman"/>
          <w:sz w:val="32"/>
          <w:szCs w:val="32"/>
        </w:rPr>
        <w:t>竞赛</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安全班组建设</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优胜单位</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连云港港</w:t>
      </w:r>
      <w:r>
        <w:rPr>
          <w:rFonts w:ascii="Times New Roman" w:eastAsia="方正仿宋_GBK" w:hAnsi="Times New Roman" w:hint="eastAsia"/>
          <w:kern w:val="0"/>
          <w:sz w:val="32"/>
          <w:szCs w:val="32"/>
        </w:rPr>
        <w:t>30</w:t>
      </w:r>
      <w:r>
        <w:rPr>
          <w:rFonts w:ascii="Times New Roman" w:eastAsia="方正仿宋_GBK" w:hAnsi="Times New Roman" w:hint="eastAsia"/>
          <w:kern w:val="0"/>
          <w:sz w:val="32"/>
          <w:szCs w:val="32"/>
        </w:rPr>
        <w:t>万吨</w:t>
      </w:r>
      <w:proofErr w:type="gramStart"/>
      <w:r>
        <w:rPr>
          <w:rFonts w:ascii="Times New Roman" w:eastAsia="方正仿宋_GBK" w:hAnsi="Times New Roman" w:hint="eastAsia"/>
          <w:kern w:val="0"/>
          <w:sz w:val="32"/>
          <w:szCs w:val="32"/>
        </w:rPr>
        <w:t>级建设</w:t>
      </w:r>
      <w:proofErr w:type="gramEnd"/>
      <w:r>
        <w:rPr>
          <w:rFonts w:ascii="Times New Roman" w:eastAsia="方正仿宋_GBK" w:hAnsi="Times New Roman" w:hint="eastAsia"/>
          <w:kern w:val="0"/>
          <w:sz w:val="32"/>
          <w:szCs w:val="32"/>
        </w:rPr>
        <w:t>指挥部</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中铁十四局沪苏湖铁路站前Ⅳ标项目部</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中铁十九局集团第六工程公司洋</w:t>
      </w:r>
      <w:proofErr w:type="gramStart"/>
      <w:r>
        <w:rPr>
          <w:rFonts w:ascii="Times New Roman" w:eastAsia="方正仿宋_GBK" w:hAnsi="Times New Roman" w:hint="eastAsia"/>
          <w:kern w:val="0"/>
          <w:sz w:val="32"/>
          <w:szCs w:val="32"/>
        </w:rPr>
        <w:t>吕</w:t>
      </w:r>
      <w:proofErr w:type="gramEnd"/>
      <w:r>
        <w:rPr>
          <w:rFonts w:ascii="Times New Roman" w:eastAsia="方正仿宋_GBK" w:hAnsi="Times New Roman" w:hint="eastAsia"/>
          <w:kern w:val="0"/>
          <w:sz w:val="32"/>
          <w:szCs w:val="32"/>
        </w:rPr>
        <w:t>铁路通州</w:t>
      </w:r>
      <w:proofErr w:type="gramStart"/>
      <w:r>
        <w:rPr>
          <w:rFonts w:ascii="Times New Roman" w:eastAsia="方正仿宋_GBK" w:hAnsi="Times New Roman" w:hint="eastAsia"/>
          <w:kern w:val="0"/>
          <w:sz w:val="32"/>
          <w:szCs w:val="32"/>
        </w:rPr>
        <w:t>湾制梁场</w:t>
      </w:r>
      <w:proofErr w:type="gramEnd"/>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苏北航务管理处宿迁航务中心</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徐州地铁运营有限公司</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江苏省交通技师学院机电工程系</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苏州交投建设管理有限公司</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徐州市公路工程总公司徐明高速贾</w:t>
      </w:r>
      <w:proofErr w:type="gramStart"/>
      <w:r>
        <w:rPr>
          <w:rFonts w:ascii="Times New Roman" w:eastAsia="方正仿宋_GBK" w:hAnsi="Times New Roman" w:hint="eastAsia"/>
          <w:kern w:val="0"/>
          <w:sz w:val="32"/>
          <w:szCs w:val="32"/>
        </w:rPr>
        <w:t>睢</w:t>
      </w:r>
      <w:proofErr w:type="gramEnd"/>
      <w:r>
        <w:rPr>
          <w:rFonts w:ascii="Times New Roman" w:eastAsia="方正仿宋_GBK" w:hAnsi="Times New Roman" w:hint="eastAsia"/>
          <w:kern w:val="0"/>
          <w:sz w:val="32"/>
          <w:szCs w:val="32"/>
        </w:rPr>
        <w:t>段</w:t>
      </w:r>
      <w:r>
        <w:rPr>
          <w:rFonts w:ascii="Times New Roman" w:eastAsia="方正仿宋_GBK" w:hAnsi="Times New Roman" w:hint="eastAsia"/>
          <w:kern w:val="0"/>
          <w:sz w:val="32"/>
          <w:szCs w:val="32"/>
        </w:rPr>
        <w:t>XM-TJ12</w:t>
      </w:r>
      <w:r>
        <w:rPr>
          <w:rFonts w:ascii="Times New Roman" w:eastAsia="方正仿宋_GBK" w:hAnsi="Times New Roman" w:hint="eastAsia"/>
          <w:kern w:val="0"/>
          <w:sz w:val="32"/>
          <w:szCs w:val="32"/>
        </w:rPr>
        <w:t>标项目经理部</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中国建筑</w:t>
      </w:r>
      <w:proofErr w:type="gramStart"/>
      <w:r>
        <w:rPr>
          <w:rFonts w:ascii="Times New Roman" w:eastAsia="方正仿宋_GBK" w:hAnsi="Times New Roman" w:hint="eastAsia"/>
          <w:kern w:val="0"/>
          <w:sz w:val="32"/>
          <w:szCs w:val="32"/>
        </w:rPr>
        <w:t>股份有限公司通锡高速公路</w:t>
      </w:r>
      <w:proofErr w:type="gramEnd"/>
      <w:r>
        <w:rPr>
          <w:rFonts w:ascii="Times New Roman" w:eastAsia="方正仿宋_GBK" w:hAnsi="Times New Roman" w:hint="eastAsia"/>
          <w:kern w:val="0"/>
          <w:sz w:val="32"/>
          <w:szCs w:val="32"/>
        </w:rPr>
        <w:t>海门至通州段总承包项目部</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徐州地铁运营有限公司</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无锡</w:t>
      </w:r>
      <w:proofErr w:type="gramStart"/>
      <w:r>
        <w:rPr>
          <w:rFonts w:ascii="Times New Roman" w:eastAsia="方正仿宋_GBK" w:hAnsi="Times New Roman" w:hint="eastAsia"/>
          <w:kern w:val="0"/>
          <w:sz w:val="32"/>
          <w:szCs w:val="32"/>
        </w:rPr>
        <w:t>市奔隆汽车</w:t>
      </w:r>
      <w:proofErr w:type="gramEnd"/>
      <w:r>
        <w:rPr>
          <w:rFonts w:ascii="Times New Roman" w:eastAsia="方正仿宋_GBK" w:hAnsi="Times New Roman" w:hint="eastAsia"/>
          <w:kern w:val="0"/>
          <w:sz w:val="32"/>
          <w:szCs w:val="32"/>
        </w:rPr>
        <w:t>客运服务有限公司</w:t>
      </w:r>
    </w:p>
    <w:p w:rsidR="0068249A" w:rsidRDefault="00B06B00">
      <w:pPr>
        <w:numPr>
          <w:ilvl w:val="0"/>
          <w:numId w:val="1"/>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中交三航局</w:t>
      </w:r>
      <w:r>
        <w:rPr>
          <w:rFonts w:ascii="Times New Roman" w:eastAsia="方正仿宋_GBK" w:hAnsi="Times New Roman" w:hint="eastAsia"/>
          <w:kern w:val="0"/>
          <w:sz w:val="32"/>
          <w:szCs w:val="32"/>
        </w:rPr>
        <w:t>264</w:t>
      </w:r>
      <w:r>
        <w:rPr>
          <w:rFonts w:ascii="Times New Roman" w:eastAsia="方正仿宋_GBK" w:hAnsi="Times New Roman" w:hint="eastAsia"/>
          <w:kern w:val="0"/>
          <w:sz w:val="32"/>
          <w:szCs w:val="32"/>
        </w:rPr>
        <w:t>省道淮安区段建设工程项目经理部</w:t>
      </w:r>
    </w:p>
    <w:p w:rsidR="0068249A" w:rsidRDefault="00B06B00">
      <w:pPr>
        <w:spacing w:line="56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二</w:t>
      </w:r>
      <w:r>
        <w:rPr>
          <w:rFonts w:ascii="Times New Roman" w:eastAsia="黑体" w:hAnsi="Times New Roman"/>
          <w:sz w:val="32"/>
          <w:szCs w:val="32"/>
        </w:rPr>
        <w:t>、</w:t>
      </w:r>
      <w:r>
        <w:rPr>
          <w:rFonts w:ascii="Times New Roman" w:eastAsia="黑体" w:hAnsi="Times New Roman"/>
          <w:sz w:val="32"/>
          <w:szCs w:val="32"/>
        </w:rPr>
        <w:t>20</w:t>
      </w:r>
      <w:r>
        <w:rPr>
          <w:rFonts w:ascii="Times New Roman" w:eastAsia="黑体" w:hAnsi="Times New Roman" w:hint="eastAsia"/>
          <w:sz w:val="32"/>
          <w:szCs w:val="32"/>
        </w:rPr>
        <w:t>23</w:t>
      </w:r>
      <w:r>
        <w:rPr>
          <w:rFonts w:ascii="Times New Roman" w:eastAsia="黑体" w:hAnsi="Times New Roman"/>
          <w:sz w:val="32"/>
          <w:szCs w:val="32"/>
        </w:rPr>
        <w:t>年度全省交通运输行业</w:t>
      </w:r>
      <w:r w:rsidRPr="009405EC">
        <w:rPr>
          <w:rFonts w:ascii="方正仿宋_GBK" w:eastAsia="方正仿宋_GBK" w:hAnsi="Times New Roman" w:hint="eastAsia"/>
          <w:sz w:val="32"/>
          <w:szCs w:val="32"/>
        </w:rPr>
        <w:t>“</w:t>
      </w:r>
      <w:r>
        <w:rPr>
          <w:rFonts w:ascii="Times New Roman" w:eastAsia="黑体" w:hAnsi="Times New Roman"/>
          <w:sz w:val="32"/>
          <w:szCs w:val="32"/>
        </w:rPr>
        <w:t>安康杯</w:t>
      </w:r>
      <w:r w:rsidRPr="009405EC">
        <w:rPr>
          <w:rFonts w:ascii="方正仿宋_GBK" w:eastAsia="方正仿宋_GBK" w:hAnsi="Times New Roman" w:hint="eastAsia"/>
          <w:sz w:val="32"/>
          <w:szCs w:val="32"/>
        </w:rPr>
        <w:t>”</w:t>
      </w:r>
      <w:r>
        <w:rPr>
          <w:rFonts w:ascii="Times New Roman" w:eastAsia="黑体" w:hAnsi="Times New Roman"/>
          <w:sz w:val="32"/>
          <w:szCs w:val="32"/>
        </w:rPr>
        <w:t>竞赛</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企业安全文化</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优胜单位</w:t>
      </w:r>
    </w:p>
    <w:p w:rsidR="0068249A" w:rsidRDefault="00B06B00">
      <w:pPr>
        <w:numPr>
          <w:ilvl w:val="0"/>
          <w:numId w:val="2"/>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lastRenderedPageBreak/>
        <w:t>中交二航局第三工程有限公司</w:t>
      </w:r>
    </w:p>
    <w:p w:rsidR="0068249A" w:rsidRDefault="00B06B00">
      <w:pPr>
        <w:numPr>
          <w:ilvl w:val="0"/>
          <w:numId w:val="2"/>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中交三航局第三工程有限公司</w:t>
      </w:r>
    </w:p>
    <w:p w:rsidR="0068249A" w:rsidRDefault="00B06B00">
      <w:pPr>
        <w:numPr>
          <w:ilvl w:val="0"/>
          <w:numId w:val="2"/>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hint="eastAsia"/>
          <w:kern w:val="0"/>
          <w:sz w:val="32"/>
          <w:szCs w:val="32"/>
        </w:rPr>
        <w:t>省交建局</w:t>
      </w:r>
      <w:proofErr w:type="gramEnd"/>
      <w:r>
        <w:rPr>
          <w:rFonts w:ascii="Times New Roman" w:eastAsia="方正仿宋_GBK" w:hAnsi="Times New Roman" w:hint="eastAsia"/>
          <w:kern w:val="0"/>
          <w:sz w:val="32"/>
          <w:szCs w:val="32"/>
        </w:rPr>
        <w:t>海</w:t>
      </w:r>
      <w:proofErr w:type="gramStart"/>
      <w:r>
        <w:rPr>
          <w:rFonts w:ascii="Times New Roman" w:eastAsia="方正仿宋_GBK" w:hAnsi="Times New Roman" w:hint="eastAsia"/>
          <w:kern w:val="0"/>
          <w:sz w:val="32"/>
          <w:szCs w:val="32"/>
        </w:rPr>
        <w:t>太隧指挥</w:t>
      </w:r>
      <w:proofErr w:type="gramEnd"/>
      <w:r>
        <w:rPr>
          <w:rFonts w:ascii="Times New Roman" w:eastAsia="方正仿宋_GBK" w:hAnsi="Times New Roman" w:hint="eastAsia"/>
          <w:kern w:val="0"/>
          <w:sz w:val="32"/>
          <w:szCs w:val="32"/>
        </w:rPr>
        <w:t>HT-A4</w:t>
      </w:r>
      <w:r>
        <w:rPr>
          <w:rFonts w:ascii="Times New Roman" w:eastAsia="方正仿宋_GBK" w:hAnsi="Times New Roman" w:hint="eastAsia"/>
          <w:kern w:val="0"/>
          <w:sz w:val="32"/>
          <w:szCs w:val="32"/>
        </w:rPr>
        <w:t>标项目（</w:t>
      </w:r>
      <w:proofErr w:type="gramStart"/>
      <w:r>
        <w:rPr>
          <w:rFonts w:ascii="Times New Roman" w:eastAsia="方正仿宋_GBK" w:hAnsi="Times New Roman" w:hint="eastAsia"/>
          <w:kern w:val="0"/>
          <w:sz w:val="32"/>
          <w:szCs w:val="32"/>
        </w:rPr>
        <w:t>省交建局</w:t>
      </w:r>
      <w:proofErr w:type="gramEnd"/>
      <w:r>
        <w:rPr>
          <w:rFonts w:ascii="Times New Roman" w:eastAsia="方正仿宋_GBK" w:hAnsi="Times New Roman" w:hint="eastAsia"/>
          <w:kern w:val="0"/>
          <w:sz w:val="32"/>
          <w:szCs w:val="32"/>
        </w:rPr>
        <w:t>）</w:t>
      </w:r>
    </w:p>
    <w:p w:rsidR="0068249A" w:rsidRDefault="00B06B00">
      <w:pPr>
        <w:numPr>
          <w:ilvl w:val="0"/>
          <w:numId w:val="2"/>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常州市公共交通集团有限责任公司</w:t>
      </w:r>
    </w:p>
    <w:p w:rsidR="0068249A" w:rsidRDefault="00B06B00">
      <w:pPr>
        <w:numPr>
          <w:ilvl w:val="0"/>
          <w:numId w:val="2"/>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中铁十四局沪渝</w:t>
      </w:r>
      <w:proofErr w:type="gramStart"/>
      <w:r>
        <w:rPr>
          <w:rFonts w:ascii="Times New Roman" w:eastAsia="方正仿宋_GBK" w:hAnsi="Times New Roman" w:hint="eastAsia"/>
          <w:kern w:val="0"/>
          <w:sz w:val="32"/>
          <w:szCs w:val="32"/>
        </w:rPr>
        <w:t>蓉铁路</w:t>
      </w:r>
      <w:proofErr w:type="gramEnd"/>
      <w:r>
        <w:rPr>
          <w:rFonts w:ascii="Times New Roman" w:eastAsia="方正仿宋_GBK" w:hAnsi="Times New Roman" w:hint="eastAsia"/>
          <w:kern w:val="0"/>
          <w:sz w:val="32"/>
          <w:szCs w:val="32"/>
        </w:rPr>
        <w:t>站前Ⅷ标项目部</w:t>
      </w:r>
    </w:p>
    <w:p w:rsidR="0068249A" w:rsidRDefault="00B06B00">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三、</w:t>
      </w:r>
      <w:r>
        <w:rPr>
          <w:rFonts w:ascii="Times New Roman" w:eastAsia="黑体" w:hAnsi="Times New Roman"/>
          <w:sz w:val="32"/>
          <w:szCs w:val="32"/>
        </w:rPr>
        <w:t>20</w:t>
      </w:r>
      <w:r>
        <w:rPr>
          <w:rFonts w:ascii="Times New Roman" w:eastAsia="黑体" w:hAnsi="Times New Roman" w:hint="eastAsia"/>
          <w:sz w:val="32"/>
          <w:szCs w:val="32"/>
        </w:rPr>
        <w:t>23</w:t>
      </w:r>
      <w:r>
        <w:rPr>
          <w:rFonts w:ascii="Times New Roman" w:eastAsia="黑体" w:hAnsi="Times New Roman"/>
          <w:sz w:val="32"/>
          <w:szCs w:val="32"/>
        </w:rPr>
        <w:t>年度全省交通运输行业</w:t>
      </w:r>
      <w:r w:rsidRPr="009405EC">
        <w:rPr>
          <w:rFonts w:ascii="方正仿宋_GBK" w:eastAsia="方正仿宋_GBK" w:hAnsi="Times New Roman" w:hint="eastAsia"/>
          <w:sz w:val="32"/>
          <w:szCs w:val="32"/>
        </w:rPr>
        <w:t>“</w:t>
      </w:r>
      <w:r>
        <w:rPr>
          <w:rFonts w:ascii="Times New Roman" w:eastAsia="黑体" w:hAnsi="Times New Roman"/>
          <w:sz w:val="32"/>
          <w:szCs w:val="32"/>
        </w:rPr>
        <w:t>安康杯</w:t>
      </w:r>
      <w:r w:rsidRPr="009405EC">
        <w:rPr>
          <w:rFonts w:ascii="方正仿宋_GBK" w:eastAsia="方正仿宋_GBK" w:hAnsi="Times New Roman" w:hint="eastAsia"/>
          <w:sz w:val="32"/>
          <w:szCs w:val="32"/>
        </w:rPr>
        <w:t>”</w:t>
      </w:r>
      <w:r>
        <w:rPr>
          <w:rFonts w:ascii="Times New Roman" w:eastAsia="黑体" w:hAnsi="Times New Roman"/>
          <w:sz w:val="32"/>
          <w:szCs w:val="32"/>
        </w:rPr>
        <w:t>竞赛</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安全技能培训</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优胜单位</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中交路桥建设有限公司东台至兴化高速公路</w:t>
      </w:r>
      <w:r>
        <w:rPr>
          <w:rFonts w:ascii="Times New Roman" w:eastAsia="方正仿宋_GBK" w:hAnsi="Times New Roman" w:hint="eastAsia"/>
          <w:kern w:val="0"/>
          <w:sz w:val="32"/>
          <w:szCs w:val="32"/>
        </w:rPr>
        <w:t>DX-DT1</w:t>
      </w:r>
      <w:r>
        <w:rPr>
          <w:rFonts w:ascii="Times New Roman" w:eastAsia="方正仿宋_GBK" w:hAnsi="Times New Roman" w:hint="eastAsia"/>
          <w:kern w:val="0"/>
          <w:sz w:val="32"/>
          <w:szCs w:val="32"/>
        </w:rPr>
        <w:t>标项目经理部</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中国铁建大桥工程局集团公司新建上海至南京至合肥高速铁路沪宁段站前</w:t>
      </w:r>
      <w:r>
        <w:rPr>
          <w:rFonts w:ascii="Times New Roman" w:eastAsia="方正仿宋_GBK" w:hAnsi="Times New Roman" w:hint="eastAsia"/>
          <w:kern w:val="0"/>
          <w:sz w:val="32"/>
          <w:szCs w:val="32"/>
        </w:rPr>
        <w:t>XI</w:t>
      </w:r>
      <w:r>
        <w:rPr>
          <w:rFonts w:ascii="Times New Roman" w:eastAsia="方正仿宋_GBK" w:hAnsi="Times New Roman" w:hint="eastAsia"/>
          <w:kern w:val="0"/>
          <w:sz w:val="32"/>
          <w:szCs w:val="32"/>
        </w:rPr>
        <w:t>标项目部</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江苏航运职业技术学院</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扬州市交通工程建设事业发展中心</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镇江宝华物流有限公司</w:t>
      </w:r>
    </w:p>
    <w:p w:rsidR="0068249A" w:rsidRDefault="00B06B00">
      <w:pPr>
        <w:numPr>
          <w:ilvl w:val="0"/>
          <w:numId w:val="3"/>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宿迁市城市公共交通有限公司</w:t>
      </w:r>
    </w:p>
    <w:p w:rsidR="0068249A" w:rsidRDefault="00B06B00">
      <w:pPr>
        <w:spacing w:line="56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四</w:t>
      </w:r>
      <w:r>
        <w:rPr>
          <w:rFonts w:ascii="Times New Roman" w:eastAsia="黑体" w:hAnsi="Times New Roman"/>
          <w:sz w:val="32"/>
          <w:szCs w:val="32"/>
        </w:rPr>
        <w:t>、</w:t>
      </w:r>
      <w:r>
        <w:rPr>
          <w:rFonts w:ascii="Times New Roman" w:eastAsia="黑体" w:hAnsi="Times New Roman"/>
          <w:sz w:val="32"/>
          <w:szCs w:val="32"/>
        </w:rPr>
        <w:t>20</w:t>
      </w:r>
      <w:r>
        <w:rPr>
          <w:rFonts w:ascii="Times New Roman" w:eastAsia="黑体" w:hAnsi="Times New Roman" w:hint="eastAsia"/>
          <w:sz w:val="32"/>
          <w:szCs w:val="32"/>
        </w:rPr>
        <w:t>23</w:t>
      </w:r>
      <w:r>
        <w:rPr>
          <w:rFonts w:ascii="Times New Roman" w:eastAsia="黑体" w:hAnsi="Times New Roman"/>
          <w:sz w:val="32"/>
          <w:szCs w:val="32"/>
        </w:rPr>
        <w:t>年度全省交通运输行业</w:t>
      </w:r>
      <w:r w:rsidRPr="009405EC">
        <w:rPr>
          <w:rFonts w:ascii="方正仿宋_GBK" w:eastAsia="方正仿宋_GBK" w:hAnsi="Times New Roman" w:hint="eastAsia"/>
          <w:sz w:val="32"/>
          <w:szCs w:val="32"/>
        </w:rPr>
        <w:t>“</w:t>
      </w:r>
      <w:r>
        <w:rPr>
          <w:rFonts w:ascii="Times New Roman" w:eastAsia="黑体" w:hAnsi="Times New Roman"/>
          <w:sz w:val="32"/>
          <w:szCs w:val="32"/>
        </w:rPr>
        <w:t>安康杯</w:t>
      </w:r>
      <w:r w:rsidRPr="009405EC">
        <w:rPr>
          <w:rFonts w:ascii="方正仿宋_GBK" w:eastAsia="方正仿宋_GBK" w:hAnsi="Times New Roman" w:hint="eastAsia"/>
          <w:sz w:val="32"/>
          <w:szCs w:val="32"/>
        </w:rPr>
        <w:t>”</w:t>
      </w:r>
      <w:r>
        <w:rPr>
          <w:rFonts w:ascii="Times New Roman" w:eastAsia="黑体" w:hAnsi="Times New Roman"/>
          <w:sz w:val="32"/>
          <w:szCs w:val="32"/>
        </w:rPr>
        <w:t>竞赛</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职工劳动保护</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优胜单位</w:t>
      </w:r>
    </w:p>
    <w:p w:rsidR="0068249A" w:rsidRDefault="00B06B00">
      <w:pPr>
        <w:numPr>
          <w:ilvl w:val="0"/>
          <w:numId w:val="4"/>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江苏宿迁交通工程建设有限公司</w:t>
      </w:r>
    </w:p>
    <w:p w:rsidR="0068249A" w:rsidRDefault="00B06B00">
      <w:pPr>
        <w:numPr>
          <w:ilvl w:val="0"/>
          <w:numId w:val="4"/>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中交二</w:t>
      </w:r>
      <w:proofErr w:type="gramStart"/>
      <w:r>
        <w:rPr>
          <w:rFonts w:ascii="Times New Roman" w:eastAsia="方正仿宋_GBK" w:hAnsi="Times New Roman" w:hint="eastAsia"/>
          <w:kern w:val="0"/>
          <w:sz w:val="32"/>
          <w:szCs w:val="32"/>
        </w:rPr>
        <w:t>航局常泰</w:t>
      </w:r>
      <w:proofErr w:type="gramEnd"/>
      <w:r>
        <w:rPr>
          <w:rFonts w:ascii="Times New Roman" w:eastAsia="方正仿宋_GBK" w:hAnsi="Times New Roman" w:hint="eastAsia"/>
          <w:kern w:val="0"/>
          <w:sz w:val="32"/>
          <w:szCs w:val="32"/>
        </w:rPr>
        <w:t>大桥南北公路接线</w:t>
      </w:r>
      <w:r>
        <w:rPr>
          <w:rFonts w:ascii="Times New Roman" w:eastAsia="方正仿宋_GBK" w:hAnsi="Times New Roman" w:hint="eastAsia"/>
          <w:kern w:val="0"/>
          <w:sz w:val="32"/>
          <w:szCs w:val="32"/>
        </w:rPr>
        <w:t>CT-TX4</w:t>
      </w:r>
      <w:r>
        <w:rPr>
          <w:rFonts w:ascii="Times New Roman" w:eastAsia="方正仿宋_GBK" w:hAnsi="Times New Roman" w:hint="eastAsia"/>
          <w:kern w:val="0"/>
          <w:sz w:val="32"/>
          <w:szCs w:val="32"/>
        </w:rPr>
        <w:t>标项目部</w:t>
      </w:r>
    </w:p>
    <w:p w:rsidR="0068249A" w:rsidRDefault="00B06B00">
      <w:pPr>
        <w:numPr>
          <w:ilvl w:val="0"/>
          <w:numId w:val="4"/>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中铁四局集团有限公司徐明高速贾</w:t>
      </w:r>
      <w:proofErr w:type="gramStart"/>
      <w:r>
        <w:rPr>
          <w:rFonts w:ascii="Times New Roman" w:eastAsia="方正仿宋_GBK" w:hAnsi="Times New Roman" w:hint="eastAsia"/>
          <w:kern w:val="0"/>
          <w:sz w:val="32"/>
          <w:szCs w:val="32"/>
        </w:rPr>
        <w:t>睢</w:t>
      </w:r>
      <w:proofErr w:type="gramEnd"/>
      <w:r>
        <w:rPr>
          <w:rFonts w:ascii="Times New Roman" w:eastAsia="方正仿宋_GBK" w:hAnsi="Times New Roman" w:hint="eastAsia"/>
          <w:kern w:val="0"/>
          <w:sz w:val="32"/>
          <w:szCs w:val="32"/>
        </w:rPr>
        <w:t>段</w:t>
      </w:r>
      <w:r>
        <w:rPr>
          <w:rFonts w:ascii="Times New Roman" w:eastAsia="方正仿宋_GBK" w:hAnsi="Times New Roman" w:hint="eastAsia"/>
          <w:kern w:val="0"/>
          <w:sz w:val="32"/>
          <w:szCs w:val="32"/>
        </w:rPr>
        <w:t>XM-TJ9</w:t>
      </w:r>
      <w:r>
        <w:rPr>
          <w:rFonts w:ascii="Times New Roman" w:eastAsia="方正仿宋_GBK" w:hAnsi="Times New Roman" w:hint="eastAsia"/>
          <w:kern w:val="0"/>
          <w:sz w:val="32"/>
          <w:szCs w:val="32"/>
        </w:rPr>
        <w:t>标项目经理部</w:t>
      </w:r>
    </w:p>
    <w:p w:rsidR="0068249A" w:rsidRDefault="00B06B00">
      <w:pPr>
        <w:numPr>
          <w:ilvl w:val="0"/>
          <w:numId w:val="4"/>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常州市通达公路养护工程有限公司</w:t>
      </w:r>
    </w:p>
    <w:p w:rsidR="0068249A" w:rsidRDefault="00B06B00">
      <w:pPr>
        <w:spacing w:line="56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五</w:t>
      </w:r>
      <w:r>
        <w:rPr>
          <w:rFonts w:ascii="Times New Roman" w:eastAsia="黑体" w:hAnsi="Times New Roman"/>
          <w:sz w:val="32"/>
          <w:szCs w:val="32"/>
        </w:rPr>
        <w:t>、</w:t>
      </w:r>
      <w:r>
        <w:rPr>
          <w:rFonts w:ascii="Times New Roman" w:eastAsia="黑体" w:hAnsi="Times New Roman"/>
          <w:sz w:val="32"/>
          <w:szCs w:val="32"/>
        </w:rPr>
        <w:t>20</w:t>
      </w:r>
      <w:r>
        <w:rPr>
          <w:rFonts w:ascii="Times New Roman" w:eastAsia="黑体" w:hAnsi="Times New Roman" w:hint="eastAsia"/>
          <w:sz w:val="32"/>
          <w:szCs w:val="32"/>
        </w:rPr>
        <w:t>23</w:t>
      </w:r>
      <w:r>
        <w:rPr>
          <w:rFonts w:ascii="Times New Roman" w:eastAsia="黑体" w:hAnsi="Times New Roman"/>
          <w:sz w:val="32"/>
          <w:szCs w:val="32"/>
        </w:rPr>
        <w:t>年度全省交通运输行业</w:t>
      </w:r>
      <w:r w:rsidRPr="009405EC">
        <w:rPr>
          <w:rFonts w:ascii="方正仿宋_GBK" w:eastAsia="方正仿宋_GBK" w:hAnsi="Times New Roman" w:hint="eastAsia"/>
          <w:sz w:val="32"/>
          <w:szCs w:val="32"/>
        </w:rPr>
        <w:t>“</w:t>
      </w:r>
      <w:r>
        <w:rPr>
          <w:rFonts w:ascii="Times New Roman" w:eastAsia="黑体" w:hAnsi="Times New Roman"/>
          <w:sz w:val="32"/>
          <w:szCs w:val="32"/>
        </w:rPr>
        <w:t>安康杯</w:t>
      </w:r>
      <w:r w:rsidRPr="009405EC">
        <w:rPr>
          <w:rFonts w:ascii="方正仿宋_GBK" w:eastAsia="方正仿宋_GBK" w:hAnsi="Times New Roman" w:hint="eastAsia"/>
          <w:sz w:val="32"/>
          <w:szCs w:val="32"/>
        </w:rPr>
        <w:t>”</w:t>
      </w:r>
      <w:r>
        <w:rPr>
          <w:rFonts w:ascii="Times New Roman" w:eastAsia="黑体" w:hAnsi="Times New Roman"/>
          <w:sz w:val="32"/>
          <w:szCs w:val="32"/>
        </w:rPr>
        <w:t>竞赛</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安全民主监督</w:t>
      </w:r>
      <w:r w:rsidRPr="009405EC">
        <w:rPr>
          <w:rFonts w:ascii="方正仿宋_GBK" w:eastAsia="方正仿宋_GBK" w:hAnsi="Times New Roman" w:hint="eastAsia"/>
          <w:sz w:val="32"/>
          <w:szCs w:val="32"/>
        </w:rPr>
        <w:t>”</w:t>
      </w:r>
      <w:r>
        <w:rPr>
          <w:rFonts w:ascii="Times New Roman" w:eastAsia="黑体" w:hAnsi="Times New Roman" w:hint="eastAsia"/>
          <w:sz w:val="32"/>
          <w:szCs w:val="32"/>
        </w:rPr>
        <w:t>优胜单位</w:t>
      </w:r>
    </w:p>
    <w:p w:rsidR="0068249A" w:rsidRDefault="00B06B00">
      <w:pPr>
        <w:numPr>
          <w:ilvl w:val="0"/>
          <w:numId w:val="5"/>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lastRenderedPageBreak/>
        <w:t>苏州绕城高速</w:t>
      </w:r>
      <w:r>
        <w:rPr>
          <w:rFonts w:ascii="Times New Roman" w:eastAsia="方正仿宋_GBK" w:hAnsi="Times New Roman" w:hint="eastAsia"/>
          <w:kern w:val="0"/>
          <w:sz w:val="32"/>
          <w:szCs w:val="32"/>
        </w:rPr>
        <w:t>公路有限公司</w:t>
      </w:r>
    </w:p>
    <w:p w:rsidR="0068249A" w:rsidRDefault="00B06B00">
      <w:pPr>
        <w:numPr>
          <w:ilvl w:val="0"/>
          <w:numId w:val="5"/>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江苏省交通工程集团有限公司</w:t>
      </w:r>
    </w:p>
    <w:p w:rsidR="0068249A" w:rsidRDefault="00B06B00">
      <w:pPr>
        <w:numPr>
          <w:ilvl w:val="0"/>
          <w:numId w:val="5"/>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江苏金陵交运集团有限公司</w:t>
      </w:r>
    </w:p>
    <w:p w:rsidR="0068249A" w:rsidRDefault="00B06B00">
      <w:pPr>
        <w:numPr>
          <w:ilvl w:val="0"/>
          <w:numId w:val="5"/>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南京交通职业技术学院</w:t>
      </w:r>
    </w:p>
    <w:p w:rsidR="0068249A" w:rsidRDefault="00B06B00">
      <w:pPr>
        <w:numPr>
          <w:ilvl w:val="0"/>
          <w:numId w:val="5"/>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hint="eastAsia"/>
          <w:kern w:val="0"/>
          <w:sz w:val="32"/>
          <w:szCs w:val="32"/>
        </w:rPr>
        <w:t>省交建局</w:t>
      </w:r>
      <w:proofErr w:type="gramEnd"/>
      <w:r>
        <w:rPr>
          <w:rFonts w:ascii="Times New Roman" w:eastAsia="方正仿宋_GBK" w:hAnsi="Times New Roman" w:hint="eastAsia"/>
          <w:kern w:val="0"/>
          <w:sz w:val="32"/>
          <w:szCs w:val="32"/>
        </w:rPr>
        <w:t>京</w:t>
      </w:r>
      <w:proofErr w:type="gramStart"/>
      <w:r>
        <w:rPr>
          <w:rFonts w:ascii="Times New Roman" w:eastAsia="方正仿宋_GBK" w:hAnsi="Times New Roman" w:hint="eastAsia"/>
          <w:kern w:val="0"/>
          <w:sz w:val="32"/>
          <w:szCs w:val="32"/>
        </w:rPr>
        <w:t>沪连淮扩指</w:t>
      </w:r>
      <w:proofErr w:type="gramEnd"/>
      <w:r>
        <w:rPr>
          <w:rFonts w:ascii="Times New Roman" w:eastAsia="方正仿宋_GBK" w:hAnsi="Times New Roman" w:hint="eastAsia"/>
          <w:kern w:val="0"/>
          <w:sz w:val="32"/>
          <w:szCs w:val="32"/>
        </w:rPr>
        <w:t>LYG-6</w:t>
      </w:r>
      <w:r>
        <w:rPr>
          <w:rFonts w:ascii="Times New Roman" w:eastAsia="方正仿宋_GBK" w:hAnsi="Times New Roman" w:hint="eastAsia"/>
          <w:kern w:val="0"/>
          <w:sz w:val="32"/>
          <w:szCs w:val="32"/>
        </w:rPr>
        <w:t>项目部</w:t>
      </w:r>
    </w:p>
    <w:p w:rsidR="0068249A" w:rsidRDefault="009405EC">
      <w:pPr>
        <w:spacing w:line="56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六</w:t>
      </w:r>
      <w:r w:rsidR="00B06B00">
        <w:rPr>
          <w:rFonts w:ascii="Times New Roman" w:eastAsia="黑体" w:hAnsi="Times New Roman"/>
          <w:sz w:val="32"/>
          <w:szCs w:val="32"/>
        </w:rPr>
        <w:t>、</w:t>
      </w:r>
      <w:r w:rsidR="00B06B00">
        <w:rPr>
          <w:rFonts w:ascii="Times New Roman" w:eastAsia="黑体" w:hAnsi="Times New Roman"/>
          <w:sz w:val="32"/>
          <w:szCs w:val="32"/>
        </w:rPr>
        <w:t>20</w:t>
      </w:r>
      <w:r w:rsidR="00B06B00">
        <w:rPr>
          <w:rFonts w:ascii="Times New Roman" w:eastAsia="黑体" w:hAnsi="Times New Roman" w:hint="eastAsia"/>
          <w:sz w:val="32"/>
          <w:szCs w:val="32"/>
        </w:rPr>
        <w:t>23</w:t>
      </w:r>
      <w:r w:rsidR="00B06B00">
        <w:rPr>
          <w:rFonts w:ascii="Times New Roman" w:eastAsia="黑体" w:hAnsi="Times New Roman"/>
          <w:sz w:val="32"/>
          <w:szCs w:val="32"/>
        </w:rPr>
        <w:t>年度全省交通运输行业</w:t>
      </w:r>
      <w:r w:rsidR="00B06B00" w:rsidRPr="009405EC">
        <w:rPr>
          <w:rFonts w:ascii="方正仿宋_GBK" w:eastAsia="方正仿宋_GBK" w:hAnsi="Times New Roman" w:hint="eastAsia"/>
          <w:sz w:val="32"/>
          <w:szCs w:val="32"/>
        </w:rPr>
        <w:t>“</w:t>
      </w:r>
      <w:r w:rsidR="00B06B00">
        <w:rPr>
          <w:rFonts w:ascii="Times New Roman" w:eastAsia="黑体" w:hAnsi="Times New Roman"/>
          <w:sz w:val="32"/>
          <w:szCs w:val="32"/>
        </w:rPr>
        <w:t>安康杯</w:t>
      </w:r>
      <w:r w:rsidR="00B06B00" w:rsidRPr="009405EC">
        <w:rPr>
          <w:rFonts w:ascii="方正仿宋_GBK" w:eastAsia="方正仿宋_GBK" w:hAnsi="Times New Roman" w:hint="eastAsia"/>
          <w:sz w:val="32"/>
          <w:szCs w:val="32"/>
        </w:rPr>
        <w:t>”</w:t>
      </w:r>
      <w:r w:rsidR="00B06B00">
        <w:rPr>
          <w:rFonts w:ascii="Times New Roman" w:eastAsia="黑体" w:hAnsi="Times New Roman"/>
          <w:sz w:val="32"/>
          <w:szCs w:val="32"/>
        </w:rPr>
        <w:t>竞赛</w:t>
      </w:r>
      <w:r w:rsidR="00B06B00">
        <w:rPr>
          <w:rFonts w:ascii="Times New Roman" w:eastAsia="黑体" w:hAnsi="Times New Roman" w:hint="eastAsia"/>
          <w:sz w:val="32"/>
          <w:szCs w:val="32"/>
        </w:rPr>
        <w:t>优秀</w:t>
      </w:r>
      <w:r w:rsidR="00B06B00">
        <w:rPr>
          <w:rFonts w:ascii="Times New Roman" w:eastAsia="黑体" w:hAnsi="Times New Roman"/>
          <w:sz w:val="32"/>
          <w:szCs w:val="32"/>
        </w:rPr>
        <w:t>个人</w:t>
      </w:r>
    </w:p>
    <w:p w:rsidR="0068249A" w:rsidRDefault="00B06B00">
      <w:pPr>
        <w:numPr>
          <w:ilvl w:val="0"/>
          <w:numId w:val="6"/>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kern w:val="0"/>
          <w:sz w:val="32"/>
          <w:szCs w:val="32"/>
        </w:rPr>
        <w:t>张金康</w:t>
      </w:r>
      <w:proofErr w:type="gramEnd"/>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南京市公路事业发展中心</w:t>
      </w:r>
      <w:r>
        <w:rPr>
          <w:rFonts w:ascii="Times New Roman" w:eastAsia="方正仿宋_GBK" w:hAnsi="Times New Roman" w:hint="eastAsia"/>
          <w:kern w:val="0"/>
          <w:sz w:val="32"/>
          <w:szCs w:val="32"/>
        </w:rPr>
        <w:t>正高级工程师、工程指挥长</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周</w:t>
      </w:r>
      <w:r>
        <w:rPr>
          <w:rFonts w:ascii="Times New Roman" w:eastAsia="方正仿宋_GBK" w:hAnsi="Times New Roman"/>
          <w:kern w:val="0"/>
          <w:sz w:val="32"/>
          <w:szCs w:val="32"/>
        </w:rPr>
        <w:t xml:space="preserve">  </w:t>
      </w:r>
      <w:proofErr w:type="gramStart"/>
      <w:r>
        <w:rPr>
          <w:rFonts w:ascii="Times New Roman" w:eastAsia="方正仿宋_GBK" w:hAnsi="Times New Roman"/>
          <w:kern w:val="0"/>
          <w:sz w:val="32"/>
          <w:szCs w:val="32"/>
        </w:rPr>
        <w:t>玮</w:t>
      </w:r>
      <w:proofErr w:type="gramEnd"/>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无锡市交通运输综合行政执法监督局副大队长</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王</w:t>
      </w:r>
      <w:r>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刚</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徐州市公路事业发展中心</w:t>
      </w:r>
      <w:r>
        <w:rPr>
          <w:rFonts w:ascii="Times New Roman" w:eastAsia="方正仿宋_GBK" w:hAnsi="Times New Roman" w:hint="eastAsia"/>
          <w:kern w:val="0"/>
          <w:sz w:val="32"/>
          <w:szCs w:val="32"/>
        </w:rPr>
        <w:t>科员</w:t>
      </w:r>
    </w:p>
    <w:p w:rsidR="0068249A" w:rsidRDefault="00B06B00">
      <w:pPr>
        <w:numPr>
          <w:ilvl w:val="0"/>
          <w:numId w:val="6"/>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kern w:val="0"/>
          <w:sz w:val="32"/>
          <w:szCs w:val="32"/>
        </w:rPr>
        <w:t>饶志刚</w:t>
      </w:r>
      <w:proofErr w:type="gramEnd"/>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常州市港航事业发展中心</w:t>
      </w:r>
      <w:r>
        <w:rPr>
          <w:rFonts w:ascii="Times New Roman" w:eastAsia="方正仿宋_GBK" w:hAnsi="Times New Roman" w:hint="eastAsia"/>
          <w:kern w:val="0"/>
          <w:sz w:val="32"/>
          <w:szCs w:val="32"/>
        </w:rPr>
        <w:t>副主任</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周</w:t>
      </w:r>
      <w:r>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捷</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苏州绕城高速公路有限公司</w:t>
      </w:r>
      <w:r>
        <w:rPr>
          <w:rFonts w:ascii="Times New Roman" w:eastAsia="方正仿宋_GBK" w:hAnsi="Times New Roman" w:hint="eastAsia"/>
          <w:kern w:val="0"/>
          <w:sz w:val="32"/>
          <w:szCs w:val="32"/>
        </w:rPr>
        <w:t>副大队长</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杨曙春</w:t>
      </w:r>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南通汽运实业集团有限公司党委副书记、职工董事、工会主席</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王余波</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灌云县交通运输局</w:t>
      </w:r>
      <w:r>
        <w:rPr>
          <w:rFonts w:ascii="Times New Roman" w:eastAsia="方正仿宋_GBK" w:hAnsi="Times New Roman" w:hint="eastAsia"/>
          <w:kern w:val="0"/>
          <w:sz w:val="32"/>
          <w:szCs w:val="32"/>
        </w:rPr>
        <w:t>副局长</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陈金叶</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淮安市现代公共交通集团有限公司</w:t>
      </w:r>
      <w:r>
        <w:rPr>
          <w:rFonts w:ascii="Times New Roman" w:eastAsia="方正仿宋_GBK" w:hAnsi="Times New Roman" w:hint="eastAsia"/>
          <w:kern w:val="0"/>
          <w:sz w:val="32"/>
          <w:szCs w:val="32"/>
        </w:rPr>
        <w:t>安全管理部副主任</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董</w:t>
      </w:r>
      <w:proofErr w:type="gramStart"/>
      <w:r>
        <w:rPr>
          <w:rFonts w:ascii="Times New Roman" w:eastAsia="方正仿宋_GBK" w:hAnsi="Times New Roman"/>
          <w:kern w:val="0"/>
          <w:sz w:val="32"/>
          <w:szCs w:val="32"/>
        </w:rPr>
        <w:t>世</w:t>
      </w:r>
      <w:proofErr w:type="gramEnd"/>
      <w:r>
        <w:rPr>
          <w:rFonts w:ascii="Times New Roman" w:eastAsia="方正仿宋_GBK" w:hAnsi="Times New Roman"/>
          <w:kern w:val="0"/>
          <w:sz w:val="32"/>
          <w:szCs w:val="32"/>
        </w:rPr>
        <w:t>伟</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中交路桥建设有限公司东台至兴化高速公路</w:t>
      </w:r>
      <w:r>
        <w:rPr>
          <w:rFonts w:ascii="Times New Roman" w:eastAsia="方正仿宋_GBK" w:hAnsi="Times New Roman"/>
          <w:kern w:val="0"/>
          <w:sz w:val="32"/>
          <w:szCs w:val="32"/>
        </w:rPr>
        <w:t>DX-DT1</w:t>
      </w:r>
      <w:r>
        <w:rPr>
          <w:rFonts w:ascii="Times New Roman" w:eastAsia="方正仿宋_GBK" w:hAnsi="Times New Roman"/>
          <w:kern w:val="0"/>
          <w:sz w:val="32"/>
          <w:szCs w:val="32"/>
        </w:rPr>
        <w:t>标项目经理部</w:t>
      </w:r>
      <w:r>
        <w:rPr>
          <w:rFonts w:ascii="Times New Roman" w:eastAsia="方正仿宋_GBK" w:hAnsi="Times New Roman" w:hint="eastAsia"/>
          <w:kern w:val="0"/>
          <w:sz w:val="32"/>
          <w:szCs w:val="32"/>
        </w:rPr>
        <w:t>安全总监</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张文彪</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扬州市公路事业发展中心高</w:t>
      </w:r>
      <w:proofErr w:type="gramStart"/>
      <w:r>
        <w:rPr>
          <w:rFonts w:ascii="Times New Roman" w:eastAsia="方正仿宋_GBK" w:hAnsi="Times New Roman"/>
          <w:kern w:val="0"/>
          <w:sz w:val="32"/>
          <w:szCs w:val="32"/>
        </w:rPr>
        <w:t>邮</w:t>
      </w:r>
      <w:proofErr w:type="gramEnd"/>
      <w:r>
        <w:rPr>
          <w:rFonts w:ascii="Times New Roman" w:eastAsia="方正仿宋_GBK" w:hAnsi="Times New Roman"/>
          <w:kern w:val="0"/>
          <w:sz w:val="32"/>
          <w:szCs w:val="32"/>
        </w:rPr>
        <w:t>分中心</w:t>
      </w:r>
      <w:r>
        <w:rPr>
          <w:rFonts w:ascii="Times New Roman" w:eastAsia="方正仿宋_GBK" w:hAnsi="Times New Roman" w:hint="eastAsia"/>
          <w:kern w:val="0"/>
          <w:sz w:val="32"/>
          <w:szCs w:val="32"/>
        </w:rPr>
        <w:t>主任</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张</w:t>
      </w:r>
      <w:r>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君</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镇江市交通运输局</w:t>
      </w:r>
      <w:r>
        <w:rPr>
          <w:rFonts w:ascii="Times New Roman" w:eastAsia="方正仿宋_GBK" w:hAnsi="Times New Roman" w:hint="eastAsia"/>
          <w:kern w:val="0"/>
          <w:sz w:val="32"/>
          <w:szCs w:val="32"/>
        </w:rPr>
        <w:t>工会主任</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lastRenderedPageBreak/>
        <w:t>范小霞</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泰州市公路事业发展中</w:t>
      </w:r>
      <w:bookmarkStart w:id="0" w:name="_GoBack"/>
      <w:bookmarkEnd w:id="0"/>
      <w:r>
        <w:rPr>
          <w:rFonts w:ascii="Times New Roman" w:eastAsia="方正仿宋_GBK" w:hAnsi="Times New Roman"/>
          <w:kern w:val="0"/>
          <w:sz w:val="32"/>
          <w:szCs w:val="32"/>
        </w:rPr>
        <w:t>心泰兴分中</w:t>
      </w:r>
      <w:proofErr w:type="gramStart"/>
      <w:r>
        <w:rPr>
          <w:rFonts w:ascii="Times New Roman" w:eastAsia="方正仿宋_GBK" w:hAnsi="Times New Roman"/>
          <w:kern w:val="0"/>
          <w:sz w:val="32"/>
          <w:szCs w:val="32"/>
        </w:rPr>
        <w:t>心</w:t>
      </w:r>
      <w:r>
        <w:rPr>
          <w:rFonts w:ascii="Times New Roman" w:eastAsia="方正仿宋_GBK" w:hAnsi="Times New Roman" w:hint="eastAsia"/>
          <w:kern w:val="0"/>
          <w:sz w:val="32"/>
          <w:szCs w:val="32"/>
        </w:rPr>
        <w:t>安全应急股</w:t>
      </w:r>
      <w:proofErr w:type="gramEnd"/>
      <w:r>
        <w:rPr>
          <w:rFonts w:ascii="Times New Roman" w:eastAsia="方正仿宋_GBK" w:hAnsi="Times New Roman" w:hint="eastAsia"/>
          <w:kern w:val="0"/>
          <w:sz w:val="32"/>
          <w:szCs w:val="32"/>
        </w:rPr>
        <w:t>股长</w:t>
      </w:r>
    </w:p>
    <w:p w:rsidR="0068249A" w:rsidRDefault="00B06B00">
      <w:pPr>
        <w:numPr>
          <w:ilvl w:val="0"/>
          <w:numId w:val="6"/>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kern w:val="0"/>
          <w:sz w:val="32"/>
          <w:szCs w:val="32"/>
        </w:rPr>
        <w:t>徐熙昌</w:t>
      </w:r>
      <w:proofErr w:type="gramEnd"/>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江苏通湖物流园有限公司</w:t>
      </w:r>
      <w:r>
        <w:rPr>
          <w:rFonts w:ascii="Times New Roman" w:eastAsia="方正仿宋_GBK" w:hAnsi="Times New Roman" w:hint="eastAsia"/>
          <w:kern w:val="0"/>
          <w:sz w:val="32"/>
          <w:szCs w:val="32"/>
        </w:rPr>
        <w:t>园区服务中心副主任</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陈</w:t>
      </w:r>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岩</w:t>
      </w:r>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省交通运输</w:t>
      </w:r>
      <w:proofErr w:type="gramStart"/>
      <w:r>
        <w:rPr>
          <w:rFonts w:ascii="Times New Roman" w:eastAsia="方正仿宋_GBK" w:hAnsi="Times New Roman" w:hint="eastAsia"/>
          <w:kern w:val="0"/>
          <w:sz w:val="32"/>
          <w:szCs w:val="32"/>
        </w:rPr>
        <w:t>厅安全</w:t>
      </w:r>
      <w:proofErr w:type="gramEnd"/>
      <w:r>
        <w:rPr>
          <w:rFonts w:ascii="Times New Roman" w:eastAsia="方正仿宋_GBK" w:hAnsi="Times New Roman" w:hint="eastAsia"/>
          <w:kern w:val="0"/>
          <w:sz w:val="32"/>
          <w:szCs w:val="32"/>
        </w:rPr>
        <w:t>监督处四级调研员</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hint="eastAsia"/>
          <w:kern w:val="0"/>
          <w:sz w:val="32"/>
          <w:szCs w:val="32"/>
        </w:rPr>
        <w:t>虎</w:t>
      </w:r>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松</w:t>
      </w:r>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省铁路</w:t>
      </w:r>
      <w:r w:rsidR="00DD2C56">
        <w:rPr>
          <w:rFonts w:ascii="Times New Roman" w:eastAsia="方正仿宋_GBK" w:hAnsi="Times New Roman" w:hint="eastAsia"/>
          <w:kern w:val="0"/>
          <w:sz w:val="32"/>
          <w:szCs w:val="32"/>
        </w:rPr>
        <w:t>办</w:t>
      </w:r>
      <w:r>
        <w:rPr>
          <w:rFonts w:ascii="Times New Roman" w:eastAsia="方正仿宋_GBK" w:hAnsi="Times New Roman" w:hint="eastAsia"/>
          <w:kern w:val="0"/>
          <w:sz w:val="32"/>
          <w:szCs w:val="32"/>
        </w:rPr>
        <w:t>机关党委三级调研员</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夏鹏飞</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江苏省交</w:t>
      </w:r>
      <w:r>
        <w:rPr>
          <w:rFonts w:ascii="Times New Roman" w:eastAsia="方正仿宋_GBK" w:hAnsi="Times New Roman"/>
          <w:kern w:val="0"/>
          <w:sz w:val="32"/>
          <w:szCs w:val="32"/>
        </w:rPr>
        <w:t>通工程建设局</w:t>
      </w:r>
      <w:r>
        <w:rPr>
          <w:rFonts w:ascii="Times New Roman" w:eastAsia="方正仿宋_GBK" w:hAnsi="Times New Roman" w:hint="eastAsia"/>
          <w:kern w:val="0"/>
          <w:sz w:val="32"/>
          <w:szCs w:val="32"/>
        </w:rPr>
        <w:t>科长</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刘浩然</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苏北航务管理处</w:t>
      </w:r>
      <w:r>
        <w:rPr>
          <w:rFonts w:ascii="Times New Roman" w:eastAsia="方正仿宋_GBK" w:hAnsi="Times New Roman" w:hint="eastAsia"/>
          <w:kern w:val="0"/>
          <w:sz w:val="32"/>
          <w:szCs w:val="32"/>
        </w:rPr>
        <w:t>安全</w:t>
      </w:r>
      <w:proofErr w:type="gramStart"/>
      <w:r>
        <w:rPr>
          <w:rFonts w:ascii="Times New Roman" w:eastAsia="方正仿宋_GBK" w:hAnsi="Times New Roman" w:hint="eastAsia"/>
          <w:kern w:val="0"/>
          <w:sz w:val="32"/>
          <w:szCs w:val="32"/>
        </w:rPr>
        <w:t>应急科</w:t>
      </w:r>
      <w:proofErr w:type="gramEnd"/>
      <w:r>
        <w:rPr>
          <w:rFonts w:ascii="Times New Roman" w:eastAsia="方正仿宋_GBK" w:hAnsi="Times New Roman" w:hint="eastAsia"/>
          <w:kern w:val="0"/>
          <w:sz w:val="32"/>
          <w:szCs w:val="32"/>
        </w:rPr>
        <w:t>科员</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李浩然</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省交通综合执法局</w:t>
      </w:r>
      <w:r>
        <w:rPr>
          <w:rFonts w:ascii="Times New Roman" w:eastAsia="方正仿宋_GBK" w:hAnsi="Times New Roman" w:hint="eastAsia"/>
          <w:kern w:val="0"/>
          <w:sz w:val="32"/>
          <w:szCs w:val="32"/>
        </w:rPr>
        <w:t>三级主任科员</w:t>
      </w:r>
    </w:p>
    <w:p w:rsidR="0068249A" w:rsidRDefault="00B06B00">
      <w:pPr>
        <w:numPr>
          <w:ilvl w:val="0"/>
          <w:numId w:val="6"/>
        </w:numPr>
        <w:spacing w:line="560" w:lineRule="exact"/>
        <w:jc w:val="left"/>
        <w:rPr>
          <w:rFonts w:ascii="Times New Roman" w:eastAsia="方正仿宋_GBK" w:hAnsi="Times New Roman"/>
          <w:kern w:val="0"/>
          <w:sz w:val="32"/>
          <w:szCs w:val="32"/>
        </w:rPr>
      </w:pPr>
      <w:proofErr w:type="gramStart"/>
      <w:r>
        <w:rPr>
          <w:rFonts w:ascii="Times New Roman" w:eastAsia="方正仿宋_GBK" w:hAnsi="Times New Roman" w:hint="eastAsia"/>
          <w:kern w:val="0"/>
          <w:sz w:val="32"/>
          <w:szCs w:val="32"/>
        </w:rPr>
        <w:t>张香英</w:t>
      </w:r>
      <w:proofErr w:type="gramEnd"/>
      <w:r>
        <w:rPr>
          <w:rFonts w:ascii="Times New Roman" w:eastAsia="方正仿宋_GBK" w:hAnsi="Times New Roman" w:hint="eastAsia"/>
          <w:kern w:val="0"/>
          <w:sz w:val="32"/>
          <w:szCs w:val="32"/>
        </w:rPr>
        <w:t xml:space="preserve">    </w:t>
      </w:r>
      <w:r>
        <w:rPr>
          <w:rFonts w:ascii="Times New Roman" w:eastAsia="方正仿宋_GBK" w:hAnsi="Times New Roman" w:hint="eastAsia"/>
          <w:kern w:val="0"/>
          <w:sz w:val="32"/>
          <w:szCs w:val="32"/>
        </w:rPr>
        <w:t>苏交科集团安全研究中心三级工程师</w:t>
      </w:r>
    </w:p>
    <w:p w:rsidR="0068249A" w:rsidRDefault="00B06B00">
      <w:pPr>
        <w:numPr>
          <w:ilvl w:val="0"/>
          <w:numId w:val="6"/>
        </w:numPr>
        <w:spacing w:line="560" w:lineRule="exact"/>
        <w:jc w:val="left"/>
        <w:rPr>
          <w:rFonts w:ascii="Times New Roman" w:eastAsia="方正仿宋_GBK" w:hAnsi="Times New Roman"/>
          <w:kern w:val="0"/>
          <w:sz w:val="32"/>
          <w:szCs w:val="32"/>
        </w:rPr>
      </w:pPr>
      <w:r>
        <w:rPr>
          <w:rFonts w:ascii="Times New Roman" w:eastAsia="方正仿宋_GBK" w:hAnsi="Times New Roman"/>
          <w:kern w:val="0"/>
          <w:sz w:val="32"/>
          <w:szCs w:val="32"/>
        </w:rPr>
        <w:t>李</w:t>
      </w:r>
      <w:r>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梅</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江苏省交通工程集团有限公司</w:t>
      </w:r>
      <w:r>
        <w:rPr>
          <w:rFonts w:ascii="Times New Roman" w:eastAsia="方正仿宋_GBK" w:hAnsi="Times New Roman" w:hint="eastAsia"/>
          <w:kern w:val="0"/>
          <w:sz w:val="32"/>
          <w:szCs w:val="32"/>
        </w:rPr>
        <w:t>机关工会副主席、集团工委委员、女工委主任</w:t>
      </w:r>
    </w:p>
    <w:p w:rsidR="0068249A" w:rsidRDefault="0068249A">
      <w:pPr>
        <w:spacing w:line="560" w:lineRule="exact"/>
        <w:ind w:firstLineChars="400" w:firstLine="1280"/>
        <w:rPr>
          <w:rFonts w:ascii="Times New Roman" w:eastAsia="方正仿宋_GBK" w:hAnsi="Times New Roman"/>
          <w:kern w:val="0"/>
          <w:sz w:val="32"/>
          <w:szCs w:val="32"/>
        </w:rPr>
      </w:pPr>
    </w:p>
    <w:p w:rsidR="0068249A" w:rsidRDefault="0068249A"/>
    <w:sectPr w:rsidR="0068249A">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6B00" w:rsidRDefault="00B06B00" w:rsidP="001355A3">
      <w:r>
        <w:separator/>
      </w:r>
    </w:p>
  </w:endnote>
  <w:endnote w:type="continuationSeparator" w:id="0">
    <w:p w:rsidR="00B06B00" w:rsidRDefault="00B06B00" w:rsidP="001355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0AFF" w:usb1="00007843" w:usb2="00000001" w:usb3="00000000" w:csb0="000001B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6B00" w:rsidRDefault="00B06B00" w:rsidP="001355A3">
      <w:r>
        <w:separator/>
      </w:r>
    </w:p>
  </w:footnote>
  <w:footnote w:type="continuationSeparator" w:id="0">
    <w:p w:rsidR="00B06B00" w:rsidRDefault="00B06B00" w:rsidP="001355A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71EDADF"/>
    <w:multiLevelType w:val="singleLevel"/>
    <w:tmpl w:val="C71EDADF"/>
    <w:lvl w:ilvl="0">
      <w:start w:val="1"/>
      <w:numFmt w:val="decimal"/>
      <w:lvlText w:val="%1."/>
      <w:lvlJc w:val="left"/>
      <w:pPr>
        <w:tabs>
          <w:tab w:val="left" w:pos="1051"/>
        </w:tabs>
        <w:ind w:left="1020" w:hanging="404"/>
      </w:pPr>
      <w:rPr>
        <w:rFonts w:hint="default"/>
      </w:rPr>
    </w:lvl>
  </w:abstractNum>
  <w:abstractNum w:abstractNumId="1">
    <w:nsid w:val="DA70092B"/>
    <w:multiLevelType w:val="singleLevel"/>
    <w:tmpl w:val="DA70092B"/>
    <w:lvl w:ilvl="0">
      <w:start w:val="1"/>
      <w:numFmt w:val="decimal"/>
      <w:lvlText w:val="%1."/>
      <w:lvlJc w:val="left"/>
      <w:pPr>
        <w:tabs>
          <w:tab w:val="left" w:pos="1051"/>
        </w:tabs>
        <w:ind w:left="1020" w:hanging="404"/>
      </w:pPr>
      <w:rPr>
        <w:rFonts w:hint="default"/>
      </w:rPr>
    </w:lvl>
  </w:abstractNum>
  <w:abstractNum w:abstractNumId="2">
    <w:nsid w:val="F1E691C1"/>
    <w:multiLevelType w:val="singleLevel"/>
    <w:tmpl w:val="F1E691C1"/>
    <w:lvl w:ilvl="0">
      <w:start w:val="1"/>
      <w:numFmt w:val="decimal"/>
      <w:lvlText w:val="%1."/>
      <w:lvlJc w:val="left"/>
      <w:pPr>
        <w:tabs>
          <w:tab w:val="left" w:pos="1051"/>
        </w:tabs>
        <w:ind w:left="1020" w:hanging="404"/>
      </w:pPr>
      <w:rPr>
        <w:rFonts w:hint="default"/>
      </w:rPr>
    </w:lvl>
  </w:abstractNum>
  <w:abstractNum w:abstractNumId="3">
    <w:nsid w:val="FF7EFB57"/>
    <w:multiLevelType w:val="singleLevel"/>
    <w:tmpl w:val="FF7EFB57"/>
    <w:lvl w:ilvl="0">
      <w:start w:val="1"/>
      <w:numFmt w:val="decimal"/>
      <w:lvlText w:val="%1."/>
      <w:lvlJc w:val="left"/>
      <w:pPr>
        <w:tabs>
          <w:tab w:val="left" w:pos="1051"/>
        </w:tabs>
        <w:ind w:left="1020" w:hanging="404"/>
      </w:pPr>
      <w:rPr>
        <w:rFonts w:hint="default"/>
      </w:rPr>
    </w:lvl>
  </w:abstractNum>
  <w:abstractNum w:abstractNumId="4">
    <w:nsid w:val="1BACE151"/>
    <w:multiLevelType w:val="singleLevel"/>
    <w:tmpl w:val="1BACE151"/>
    <w:lvl w:ilvl="0">
      <w:start w:val="1"/>
      <w:numFmt w:val="decimal"/>
      <w:lvlText w:val="%1."/>
      <w:lvlJc w:val="left"/>
      <w:pPr>
        <w:tabs>
          <w:tab w:val="left" w:pos="1051"/>
        </w:tabs>
        <w:ind w:left="2644" w:hanging="2028"/>
      </w:pPr>
      <w:rPr>
        <w:rFonts w:hint="default"/>
      </w:rPr>
    </w:lvl>
  </w:abstractNum>
  <w:abstractNum w:abstractNumId="5">
    <w:nsid w:val="6E37C5FE"/>
    <w:multiLevelType w:val="singleLevel"/>
    <w:tmpl w:val="6E37C5FE"/>
    <w:lvl w:ilvl="0">
      <w:start w:val="1"/>
      <w:numFmt w:val="decimal"/>
      <w:lvlText w:val="%1."/>
      <w:lvlJc w:val="left"/>
      <w:pPr>
        <w:tabs>
          <w:tab w:val="left" w:pos="1051"/>
        </w:tabs>
        <w:ind w:left="1020" w:hanging="404"/>
      </w:pPr>
      <w:rPr>
        <w:rFont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4Yzg5NGI2MGE5YzRjNjMwMDNkMjdjYzM2ZWE4NTUifQ=="/>
  </w:docVars>
  <w:rsids>
    <w:rsidRoot w:val="00CE45A5"/>
    <w:rsid w:val="00080E7A"/>
    <w:rsid w:val="001355A3"/>
    <w:rsid w:val="0068249A"/>
    <w:rsid w:val="00910F87"/>
    <w:rsid w:val="009405EC"/>
    <w:rsid w:val="00B06B00"/>
    <w:rsid w:val="00CE45A5"/>
    <w:rsid w:val="00DD2C56"/>
    <w:rsid w:val="00F158D0"/>
    <w:rsid w:val="15181067"/>
    <w:rsid w:val="2DF242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unhideWhenUsed/>
    <w:pPr>
      <w:ind w:firstLineChars="200" w:firstLine="420"/>
    </w:pPr>
  </w:style>
  <w:style w:type="paragraph" w:styleId="a4">
    <w:name w:val="header"/>
    <w:basedOn w:val="a"/>
    <w:link w:val="Char"/>
    <w:uiPriority w:val="99"/>
    <w:unhideWhenUsed/>
    <w:rsid w:val="001355A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355A3"/>
    <w:rPr>
      <w:rFonts w:ascii="Calibri" w:eastAsia="宋体" w:hAnsi="Calibri" w:cs="Times New Roman"/>
      <w:kern w:val="2"/>
      <w:sz w:val="18"/>
      <w:szCs w:val="18"/>
    </w:rPr>
  </w:style>
  <w:style w:type="paragraph" w:styleId="a5">
    <w:name w:val="footer"/>
    <w:basedOn w:val="a"/>
    <w:link w:val="Char0"/>
    <w:uiPriority w:val="99"/>
    <w:unhideWhenUsed/>
    <w:rsid w:val="001355A3"/>
    <w:pPr>
      <w:tabs>
        <w:tab w:val="center" w:pos="4153"/>
        <w:tab w:val="right" w:pos="8306"/>
      </w:tabs>
      <w:snapToGrid w:val="0"/>
      <w:jc w:val="left"/>
    </w:pPr>
    <w:rPr>
      <w:sz w:val="18"/>
      <w:szCs w:val="18"/>
    </w:rPr>
  </w:style>
  <w:style w:type="character" w:customStyle="1" w:styleId="Char0">
    <w:name w:val="页脚 Char"/>
    <w:basedOn w:val="a0"/>
    <w:link w:val="a5"/>
    <w:uiPriority w:val="99"/>
    <w:rsid w:val="001355A3"/>
    <w:rPr>
      <w:rFonts w:ascii="Calibri" w:eastAsia="宋体" w:hAnsi="Calibri"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unhideWhenUsed/>
    <w:pPr>
      <w:ind w:firstLineChars="200" w:firstLine="420"/>
    </w:pPr>
  </w:style>
  <w:style w:type="paragraph" w:styleId="a4">
    <w:name w:val="header"/>
    <w:basedOn w:val="a"/>
    <w:link w:val="Char"/>
    <w:uiPriority w:val="99"/>
    <w:unhideWhenUsed/>
    <w:rsid w:val="001355A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355A3"/>
    <w:rPr>
      <w:rFonts w:ascii="Calibri" w:eastAsia="宋体" w:hAnsi="Calibri" w:cs="Times New Roman"/>
      <w:kern w:val="2"/>
      <w:sz w:val="18"/>
      <w:szCs w:val="18"/>
    </w:rPr>
  </w:style>
  <w:style w:type="paragraph" w:styleId="a5">
    <w:name w:val="footer"/>
    <w:basedOn w:val="a"/>
    <w:link w:val="Char0"/>
    <w:uiPriority w:val="99"/>
    <w:unhideWhenUsed/>
    <w:rsid w:val="001355A3"/>
    <w:pPr>
      <w:tabs>
        <w:tab w:val="center" w:pos="4153"/>
        <w:tab w:val="right" w:pos="8306"/>
      </w:tabs>
      <w:snapToGrid w:val="0"/>
      <w:jc w:val="left"/>
    </w:pPr>
    <w:rPr>
      <w:sz w:val="18"/>
      <w:szCs w:val="18"/>
    </w:rPr>
  </w:style>
  <w:style w:type="character" w:customStyle="1" w:styleId="Char0">
    <w:name w:val="页脚 Char"/>
    <w:basedOn w:val="a0"/>
    <w:link w:val="a5"/>
    <w:uiPriority w:val="99"/>
    <w:rsid w:val="001355A3"/>
    <w:rPr>
      <w:rFonts w:ascii="Calibri" w:eastAsia="宋体"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4</Pages>
  <Words>205</Words>
  <Characters>1170</Characters>
  <Application>Microsoft Office Word</Application>
  <DocSecurity>0</DocSecurity>
  <Lines>9</Lines>
  <Paragraphs>2</Paragraphs>
  <ScaleCrop>false</ScaleCrop>
  <Company>Microsoft</Company>
  <LinksUpToDate>false</LinksUpToDate>
  <CharactersWithSpaces>1373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包能</dc:creator>
  <cp:lastModifiedBy>王彬彬</cp:lastModifiedBy>
  <cp:revision>5</cp:revision>
  <cp:lastPrinted>2024-03-11T09:11:00Z</cp:lastPrinted>
  <dcterms:created xsi:type="dcterms:W3CDTF">2023-12-26T03:08:00Z</dcterms:created>
  <dcterms:modified xsi:type="dcterms:W3CDTF">2024-03-20T07:01:00Z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EFA0B429F9694CD68608AC46F407095B_12</vt:lpwstr>
  </property>
</Properties>
</file>