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附件4</w:t>
      </w:r>
    </w:p>
    <w:p>
      <w:pPr>
        <w:spacing w:line="56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2021年</w:t>
      </w:r>
      <w:r>
        <w:rPr>
          <w:rFonts w:hint="eastAsia" w:eastAsia="方正小标宋_GBK" w:cs="Times New Roman"/>
          <w:sz w:val="44"/>
          <w:szCs w:val="44"/>
          <w:lang w:eastAsia="zh-CN"/>
        </w:rPr>
        <w:t>省厅表扬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“交通强省”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重点</w:t>
      </w:r>
      <w:bookmarkStart w:id="0" w:name="_GoBack"/>
      <w:bookmarkEnd w:id="0"/>
      <w:r>
        <w:rPr>
          <w:rFonts w:hint="default" w:ascii="Times New Roman" w:hAnsi="Times New Roman" w:eastAsia="方正小标宋_GBK" w:cs="Times New Roman"/>
          <w:sz w:val="44"/>
          <w:szCs w:val="44"/>
        </w:rPr>
        <w:t>工程劳动竞赛优秀组织单位名单</w:t>
      </w: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优秀组织单位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江苏省交通工程建设局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南京市交通运输工会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无锡市交通运输局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徐州市交通运输局工会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常州市交通运输局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常州市铁路民航事务管理中心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苏州市港航事业发展中心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南通市交通运输局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连云港市交通运输局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淮安市公路事业发展中心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盐城市滨海县交通运输局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扬州市交通运输局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镇江大路通用机场建设有限公司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泰州市公路事业发展中心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宿连航道（京杭运河至盐河段）整治工程一期工程建设指挥部</w:t>
      </w:r>
    </w:p>
    <w:p>
      <w:pPr>
        <w:rPr>
          <w:rFonts w:hint="eastAsia" w:ascii="方正仿宋_GBK" w:hAnsi="方正仿宋_GBK" w:eastAsia="方正仿宋_GBK" w:cs="方正仿宋_GBK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3B79"/>
    <w:rsid w:val="00400736"/>
    <w:rsid w:val="00415156"/>
    <w:rsid w:val="0049199C"/>
    <w:rsid w:val="007A5DAF"/>
    <w:rsid w:val="00872181"/>
    <w:rsid w:val="008B518B"/>
    <w:rsid w:val="00E017C2"/>
    <w:rsid w:val="00ED3B79"/>
    <w:rsid w:val="3CFBC5EB"/>
    <w:rsid w:val="4FFE719E"/>
    <w:rsid w:val="67FE3C30"/>
    <w:rsid w:val="6DF74EB4"/>
    <w:rsid w:val="6F7FD761"/>
    <w:rsid w:val="7BF0569D"/>
    <w:rsid w:val="7DF5181E"/>
    <w:rsid w:val="7DF9C856"/>
    <w:rsid w:val="906A5400"/>
    <w:rsid w:val="B39F75E0"/>
    <w:rsid w:val="B3BDE10B"/>
    <w:rsid w:val="FBFFD538"/>
    <w:rsid w:val="FF6D1FA5"/>
    <w:rsid w:val="FFBF0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33</Words>
  <Characters>193</Characters>
  <Lines>1</Lines>
  <Paragraphs>1</Paragraphs>
  <TotalTime>18</TotalTime>
  <ScaleCrop>false</ScaleCrop>
  <LinksUpToDate>false</LinksUpToDate>
  <CharactersWithSpaces>225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2022-01-02T09:58:00Z</dcterms:created>
  <dc:creator>包能</dc:creator>
  <cp:lastModifiedBy>uos</cp:lastModifiedBy>
  <dcterms:modified xsi:type="dcterms:W3CDTF">2022-05-10T09:37:52Z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